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403CD" w14:textId="77777777" w:rsidR="00C03FA5" w:rsidRPr="00C03FA5" w:rsidRDefault="00C03FA5" w:rsidP="00C03FA5">
      <w:pPr>
        <w:pStyle w:val="Heading1"/>
        <w:rPr>
          <w:lang w:val="en-US"/>
        </w:rPr>
      </w:pPr>
      <w:r w:rsidRPr="00C03FA5">
        <w:rPr>
          <w:lang w:val="en-US"/>
        </w:rPr>
        <w:t>Inclusive OER Course for Librarians</w:t>
      </w:r>
    </w:p>
    <w:p w14:paraId="41B2ABC9" w14:textId="77777777" w:rsidR="00C03FA5" w:rsidRPr="00C03FA5" w:rsidRDefault="00C03FA5" w:rsidP="00C03FA5">
      <w:pPr>
        <w:pStyle w:val="Heading4"/>
        <w:jc w:val="center"/>
        <w:rPr>
          <w:lang w:val="en-US"/>
        </w:rPr>
      </w:pPr>
      <w:r w:rsidRPr="00C03FA5">
        <w:rPr>
          <w:lang w:val="en-US"/>
        </w:rPr>
        <w:t>Module 1: OER in African Library Contexts</w:t>
      </w:r>
    </w:p>
    <w:p w14:paraId="6BDF3313" w14:textId="77777777" w:rsidR="00C03FA5" w:rsidRPr="00C03FA5" w:rsidRDefault="00C03FA5" w:rsidP="00C03FA5">
      <w:pPr>
        <w:pStyle w:val="Heading2"/>
        <w:rPr>
          <w:lang w:val="en-US"/>
        </w:rPr>
      </w:pPr>
      <w:r w:rsidRPr="00C03FA5">
        <w:rPr>
          <w:lang w:val="en-US"/>
        </w:rPr>
        <w:t>OER Capacity Building Checklist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03FA5" w:rsidRPr="00C03FA5" w14:paraId="7A37C7B4" w14:textId="77777777">
        <w:tc>
          <w:tcPr>
            <w:tcW w:w="9360" w:type="dxa"/>
            <w:tcBorders>
              <w:top w:val="single" w:sz="2" w:space="0" w:color="CCCCCC"/>
              <w:left w:val="single" w:sz="2" w:space="0" w:color="CCCCCC"/>
              <w:bottom w:val="single" w:sz="2" w:space="0" w:color="CCCCCC"/>
              <w:right w:val="single" w:sz="2" w:space="0" w:color="CCCCCC"/>
            </w:tcBorders>
            <w:shd w:val="clear" w:color="auto" w:fill="E8F5E9"/>
            <w:tcMar>
              <w:top w:w="160" w:type="dxa"/>
              <w:left w:w="240" w:type="dxa"/>
              <w:bottom w:w="160" w:type="dxa"/>
              <w:right w:w="240" w:type="dxa"/>
            </w:tcMar>
            <w:hideMark/>
          </w:tcPr>
          <w:p w14:paraId="6CB76100" w14:textId="77777777" w:rsidR="00C03FA5" w:rsidRPr="00C03FA5" w:rsidRDefault="00C03FA5" w:rsidP="00C03FA5">
            <w:pPr>
              <w:rPr>
                <w:lang w:val="en-US"/>
              </w:rPr>
            </w:pPr>
            <w:r w:rsidRPr="00C03FA5">
              <w:rPr>
                <w:lang w:val="en-US"/>
              </w:rPr>
              <w:t>This checklist contains six capacity building tasks for library professionals. Each group will be assigned one task. Your task forms the basis of your Module 1 group assignment.</w:t>
            </w:r>
          </w:p>
          <w:p w14:paraId="52113C01" w14:textId="77777777" w:rsidR="00C03FA5" w:rsidRPr="00C03FA5" w:rsidRDefault="00C03FA5" w:rsidP="00C03FA5">
            <w:pPr>
              <w:rPr>
                <w:lang w:val="en-US"/>
              </w:rPr>
            </w:pPr>
            <w:r w:rsidRPr="00C03FA5">
              <w:rPr>
                <w:lang w:val="en-US"/>
              </w:rPr>
              <w:t>All completed assignments will be shared as OER resources for current and future course participants.</w:t>
            </w:r>
          </w:p>
        </w:tc>
      </w:tr>
    </w:tbl>
    <w:p w14:paraId="03B1746B" w14:textId="77777777" w:rsidR="00C03FA5" w:rsidRPr="00C03FA5" w:rsidRDefault="00C03FA5" w:rsidP="00C03FA5">
      <w:pPr>
        <w:pStyle w:val="Heading4"/>
        <w:rPr>
          <w:lang w:val="en-US"/>
        </w:rPr>
      </w:pPr>
      <w:r w:rsidRPr="00C03FA5">
        <w:rPr>
          <w:lang w:val="en-US"/>
        </w:rPr>
        <w:t>About this checklist</w:t>
      </w:r>
    </w:p>
    <w:p w14:paraId="49CBCC31" w14:textId="77777777" w:rsidR="00C03FA5" w:rsidRPr="00C03FA5" w:rsidRDefault="00C03FA5" w:rsidP="00C03FA5">
      <w:pPr>
        <w:rPr>
          <w:lang w:val="en-US"/>
        </w:rPr>
      </w:pPr>
      <w:r w:rsidRPr="00C03FA5">
        <w:rPr>
          <w:lang w:val="en-US"/>
        </w:rPr>
        <w:t>Through discussions with librarians across Africa, AfLIA has identified key capacity building areas that many librarians have highlighted as challenges when working with OER. This checklist translates those challenges into six practical tasks, each producing a resource that can be used by library professionals across the continent.</w:t>
      </w:r>
    </w:p>
    <w:p w14:paraId="2A654ACB" w14:textId="77777777" w:rsidR="00C03FA5" w:rsidRPr="00C03FA5" w:rsidRDefault="00C03FA5" w:rsidP="00C03FA5">
      <w:pPr>
        <w:rPr>
          <w:lang w:val="en-US"/>
        </w:rPr>
      </w:pPr>
    </w:p>
    <w:p w14:paraId="0AF3232B" w14:textId="77777777" w:rsidR="00C03FA5" w:rsidRPr="00C03FA5" w:rsidRDefault="00C03FA5" w:rsidP="00C03FA5">
      <w:pPr>
        <w:rPr>
          <w:lang w:val="en-US"/>
        </w:rPr>
      </w:pPr>
      <w:r w:rsidRPr="00C03FA5">
        <w:rPr>
          <w:lang w:val="en-US"/>
        </w:rPr>
        <w:t>Your group has been assigned one task from this checklist. Your task is to produce the resource described, applying everything you have learned in Module 1. When complete, your resource will be peer reviewed and shared openly as an OER for future participants.</w:t>
      </w:r>
    </w:p>
    <w:p w14:paraId="2C98DECC" w14:textId="77777777" w:rsidR="00C03FA5" w:rsidRPr="00C03FA5" w:rsidRDefault="00C03FA5" w:rsidP="00C03FA5">
      <w:pPr>
        <w:rPr>
          <w:lang w:val="en-US"/>
        </w:rPr>
      </w:pPr>
    </w:p>
    <w:p w14:paraId="7FA7F818" w14:textId="77777777" w:rsidR="00C03FA5" w:rsidRPr="00C03FA5" w:rsidRDefault="00C03FA5" w:rsidP="00C03FA5">
      <w:pPr>
        <w:rPr>
          <w:lang w:val="en-US"/>
        </w:rPr>
      </w:pPr>
      <w:r w:rsidRPr="00C03FA5">
        <w:rPr>
          <w:lang w:val="en-US"/>
        </w:rPr>
        <w:br w:type="page"/>
      </w:r>
    </w:p>
    <w:p w14:paraId="69E5B590" w14:textId="77777777" w:rsidR="00C03FA5" w:rsidRPr="00C03FA5" w:rsidRDefault="00C03FA5" w:rsidP="00C03FA5">
      <w:pPr>
        <w:pStyle w:val="Heading2"/>
        <w:rPr>
          <w:lang w:val="en-US"/>
        </w:rPr>
      </w:pPr>
      <w:r w:rsidRPr="00C03FA5">
        <w:rPr>
          <w:lang w:val="en-US"/>
        </w:rPr>
        <w:lastRenderedPageBreak/>
        <w:t>The six capacity building tasks</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60"/>
      </w:tblGrid>
      <w:tr w:rsidR="00C03FA5" w:rsidRPr="00C03FA5" w14:paraId="50C92C73" w14:textId="77777777" w:rsidTr="00C03FA5">
        <w:tc>
          <w:tcPr>
            <w:tcW w:w="8760" w:type="dxa"/>
            <w:tcBorders>
              <w:top w:val="single" w:sz="2" w:space="0" w:color="CCCCCC"/>
              <w:left w:val="single" w:sz="2" w:space="0" w:color="CCCCCC"/>
              <w:bottom w:val="single" w:sz="2" w:space="0" w:color="CCCCCC"/>
              <w:right w:val="single" w:sz="2" w:space="0" w:color="CCCCCC"/>
            </w:tcBorders>
            <w:shd w:val="clear" w:color="auto" w:fill="D6E3BC"/>
            <w:tcMar>
              <w:top w:w="120" w:type="dxa"/>
              <w:left w:w="160" w:type="dxa"/>
              <w:bottom w:w="120" w:type="dxa"/>
              <w:right w:w="120" w:type="dxa"/>
            </w:tcMar>
            <w:hideMark/>
          </w:tcPr>
          <w:p w14:paraId="7727E6AB" w14:textId="77777777" w:rsidR="00C03FA5" w:rsidRPr="00C03FA5" w:rsidRDefault="00C03FA5" w:rsidP="00C03FA5">
            <w:pPr>
              <w:pStyle w:val="ListParagraph"/>
              <w:numPr>
                <w:ilvl w:val="0"/>
                <w:numId w:val="27"/>
              </w:numPr>
              <w:rPr>
                <w:b/>
                <w:bCs/>
                <w:lang w:val="en-US"/>
              </w:rPr>
            </w:pPr>
            <w:r w:rsidRPr="00C03FA5">
              <w:rPr>
                <w:b/>
                <w:bCs/>
                <w:lang w:val="en-US"/>
              </w:rPr>
              <w:t>Create awareness about OER and its benefits</w:t>
            </w:r>
          </w:p>
        </w:tc>
      </w:tr>
      <w:tr w:rsidR="00C03FA5" w:rsidRPr="00C03FA5" w14:paraId="19D4AE2B" w14:textId="77777777" w:rsidTr="00C03FA5">
        <w:tc>
          <w:tcPr>
            <w:tcW w:w="8760" w:type="dxa"/>
            <w:tcBorders>
              <w:top w:val="single" w:sz="2" w:space="0" w:color="CCCCCC"/>
              <w:left w:val="single" w:sz="2" w:space="0" w:color="CCCCCC"/>
              <w:bottom w:val="single" w:sz="2" w:space="0" w:color="CCCCCC"/>
              <w:right w:val="single" w:sz="2" w:space="0" w:color="CCCCCC"/>
            </w:tcBorders>
            <w:tcMar>
              <w:top w:w="120" w:type="dxa"/>
              <w:left w:w="160" w:type="dxa"/>
              <w:bottom w:w="120" w:type="dxa"/>
              <w:right w:w="120" w:type="dxa"/>
            </w:tcMar>
            <w:hideMark/>
          </w:tcPr>
          <w:p w14:paraId="350F9B84" w14:textId="77777777" w:rsidR="00C03FA5" w:rsidRPr="00C03FA5" w:rsidRDefault="00C03FA5" w:rsidP="00C03FA5">
            <w:pPr>
              <w:rPr>
                <w:lang w:val="en-US"/>
              </w:rPr>
            </w:pPr>
            <w:r w:rsidRPr="00C03FA5">
              <w:rPr>
                <w:b/>
                <w:bCs/>
                <w:lang w:val="en-US"/>
              </w:rPr>
              <w:t>Capacity building focus:</w:t>
            </w:r>
          </w:p>
          <w:p w14:paraId="32CDF9EF" w14:textId="77777777" w:rsidR="00C03FA5" w:rsidRPr="00C03FA5" w:rsidRDefault="00C03FA5" w:rsidP="00C03FA5">
            <w:pPr>
              <w:rPr>
                <w:lang w:val="en-US"/>
              </w:rPr>
            </w:pPr>
            <w:r w:rsidRPr="00C03FA5">
              <w:rPr>
                <w:lang w:val="en-US"/>
              </w:rPr>
              <w:t>Create awareness about OER and its potential benefits for quality education.</w:t>
            </w:r>
          </w:p>
          <w:p w14:paraId="22FA1DA4" w14:textId="77777777" w:rsidR="00C03FA5" w:rsidRPr="00C03FA5" w:rsidRDefault="00C03FA5" w:rsidP="00C03FA5">
            <w:pPr>
              <w:rPr>
                <w:lang w:val="en-US"/>
              </w:rPr>
            </w:pPr>
            <w:r w:rsidRPr="00C03FA5">
              <w:rPr>
                <w:b/>
                <w:bCs/>
                <w:lang w:val="en-US"/>
              </w:rPr>
              <w:t>Your task:</w:t>
            </w:r>
          </w:p>
          <w:p w14:paraId="704FF1EB" w14:textId="77777777" w:rsidR="00C03FA5" w:rsidRPr="00C03FA5" w:rsidRDefault="00C03FA5" w:rsidP="00C03FA5">
            <w:pPr>
              <w:rPr>
                <w:lang w:val="en-US"/>
              </w:rPr>
            </w:pPr>
            <w:r w:rsidRPr="00C03FA5">
              <w:rPr>
                <w:lang w:val="en-US"/>
              </w:rPr>
              <w:t>Write a library-focused OER advocacy statement that highlights the importance of OER for improving access to knowledge and supporting education. Your statement should address:</w:t>
            </w:r>
          </w:p>
          <w:p w14:paraId="4600C04D" w14:textId="77777777" w:rsidR="00C03FA5" w:rsidRPr="00C03FA5" w:rsidRDefault="00C03FA5" w:rsidP="00C03FA5">
            <w:pPr>
              <w:numPr>
                <w:ilvl w:val="0"/>
                <w:numId w:val="26"/>
              </w:numPr>
              <w:rPr>
                <w:lang w:val="en-US"/>
              </w:rPr>
            </w:pPr>
            <w:r w:rsidRPr="00C03FA5">
              <w:rPr>
                <w:lang w:val="en-US"/>
              </w:rPr>
              <w:t>Why OER matters for libraries and their users</w:t>
            </w:r>
          </w:p>
          <w:p w14:paraId="25DE3499" w14:textId="77777777" w:rsidR="00C03FA5" w:rsidRPr="00C03FA5" w:rsidRDefault="00C03FA5" w:rsidP="00C03FA5">
            <w:pPr>
              <w:numPr>
                <w:ilvl w:val="0"/>
                <w:numId w:val="26"/>
              </w:numPr>
              <w:rPr>
                <w:lang w:val="en-US"/>
              </w:rPr>
            </w:pPr>
            <w:r w:rsidRPr="00C03FA5">
              <w:rPr>
                <w:lang w:val="en-US"/>
              </w:rPr>
              <w:t>How OER can benefit your specific user community</w:t>
            </w:r>
          </w:p>
          <w:p w14:paraId="58949744" w14:textId="77777777" w:rsidR="00C03FA5" w:rsidRPr="00C03FA5" w:rsidRDefault="00C03FA5" w:rsidP="00C03FA5">
            <w:pPr>
              <w:numPr>
                <w:ilvl w:val="0"/>
                <w:numId w:val="26"/>
              </w:numPr>
              <w:rPr>
                <w:lang w:val="en-US"/>
              </w:rPr>
            </w:pPr>
            <w:r w:rsidRPr="00C03FA5">
              <w:rPr>
                <w:lang w:val="en-US"/>
              </w:rPr>
              <w:t>What actions should be taken to promote OER adoption in your library</w:t>
            </w:r>
          </w:p>
          <w:p w14:paraId="577BE2B2" w14:textId="77777777" w:rsidR="00C03FA5" w:rsidRPr="00C03FA5" w:rsidRDefault="00C03FA5" w:rsidP="00C03FA5">
            <w:pPr>
              <w:rPr>
                <w:lang w:val="en-US"/>
              </w:rPr>
            </w:pPr>
            <w:r w:rsidRPr="00C03FA5">
              <w:rPr>
                <w:b/>
                <w:bCs/>
                <w:lang w:val="en-US"/>
              </w:rPr>
              <w:t>Format:</w:t>
            </w:r>
          </w:p>
          <w:p w14:paraId="46B49C15" w14:textId="77777777" w:rsidR="00C03FA5" w:rsidRPr="00C03FA5" w:rsidRDefault="00C03FA5" w:rsidP="00C03FA5">
            <w:pPr>
              <w:rPr>
                <w:lang w:val="en-US"/>
              </w:rPr>
            </w:pPr>
            <w:r w:rsidRPr="00C03FA5">
              <w:rPr>
                <w:lang w:val="en-US"/>
              </w:rPr>
              <w:t>A well-structured written statement of 300 to 500 words, suitable for sharing with library colleagues or institutional leadership.</w:t>
            </w:r>
          </w:p>
        </w:tc>
      </w:tr>
    </w:tbl>
    <w:p w14:paraId="0F2A679D" w14:textId="77777777" w:rsidR="00C03FA5" w:rsidRPr="00C03FA5" w:rsidRDefault="00C03FA5" w:rsidP="00C03FA5">
      <w:pPr>
        <w:rPr>
          <w:lang w:val="en-US"/>
        </w:rPr>
      </w:pP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60"/>
      </w:tblGrid>
      <w:tr w:rsidR="00C03FA5" w:rsidRPr="00C03FA5" w14:paraId="218FDCF4" w14:textId="77777777" w:rsidTr="00C03FA5">
        <w:tc>
          <w:tcPr>
            <w:tcW w:w="8760" w:type="dxa"/>
            <w:tcBorders>
              <w:top w:val="single" w:sz="2" w:space="0" w:color="CCCCCC"/>
              <w:left w:val="single" w:sz="2" w:space="0" w:color="CCCCCC"/>
              <w:bottom w:val="single" w:sz="2" w:space="0" w:color="CCCCCC"/>
              <w:right w:val="single" w:sz="2" w:space="0" w:color="CCCCCC"/>
            </w:tcBorders>
            <w:shd w:val="clear" w:color="auto" w:fill="D6E3BC"/>
            <w:tcMar>
              <w:top w:w="120" w:type="dxa"/>
              <w:left w:w="160" w:type="dxa"/>
              <w:bottom w:w="120" w:type="dxa"/>
              <w:right w:w="120" w:type="dxa"/>
            </w:tcMar>
            <w:hideMark/>
          </w:tcPr>
          <w:p w14:paraId="67ED9C3E" w14:textId="77777777" w:rsidR="00C03FA5" w:rsidRPr="00C03FA5" w:rsidRDefault="00C03FA5" w:rsidP="00C03FA5">
            <w:pPr>
              <w:pStyle w:val="ListParagraph"/>
              <w:numPr>
                <w:ilvl w:val="0"/>
                <w:numId w:val="27"/>
              </w:numPr>
              <w:rPr>
                <w:b/>
                <w:bCs/>
                <w:lang w:val="en-US"/>
              </w:rPr>
            </w:pPr>
            <w:r w:rsidRPr="00C03FA5">
              <w:rPr>
                <w:b/>
                <w:bCs/>
                <w:lang w:val="en-US"/>
              </w:rPr>
              <w:t>Help others understand open licensing</w:t>
            </w:r>
          </w:p>
        </w:tc>
      </w:tr>
      <w:tr w:rsidR="00C03FA5" w:rsidRPr="00C03FA5" w14:paraId="14C86DF5" w14:textId="77777777" w:rsidTr="00C03FA5">
        <w:tc>
          <w:tcPr>
            <w:tcW w:w="8760" w:type="dxa"/>
            <w:tcBorders>
              <w:top w:val="single" w:sz="2" w:space="0" w:color="CCCCCC"/>
              <w:left w:val="single" w:sz="2" w:space="0" w:color="CCCCCC"/>
              <w:bottom w:val="single" w:sz="2" w:space="0" w:color="CCCCCC"/>
              <w:right w:val="single" w:sz="2" w:space="0" w:color="CCCCCC"/>
            </w:tcBorders>
            <w:tcMar>
              <w:top w:w="120" w:type="dxa"/>
              <w:left w:w="160" w:type="dxa"/>
              <w:bottom w:w="120" w:type="dxa"/>
              <w:right w:w="120" w:type="dxa"/>
            </w:tcMar>
            <w:hideMark/>
          </w:tcPr>
          <w:p w14:paraId="012C4C87" w14:textId="77777777" w:rsidR="00C03FA5" w:rsidRPr="00C03FA5" w:rsidRDefault="00C03FA5" w:rsidP="00C03FA5">
            <w:pPr>
              <w:rPr>
                <w:lang w:val="en-US"/>
              </w:rPr>
            </w:pPr>
            <w:r w:rsidRPr="00C03FA5">
              <w:rPr>
                <w:b/>
                <w:bCs/>
                <w:lang w:val="en-US"/>
              </w:rPr>
              <w:t>Capacity building focus:</w:t>
            </w:r>
          </w:p>
          <w:p w14:paraId="1B80977C" w14:textId="77777777" w:rsidR="00C03FA5" w:rsidRPr="00C03FA5" w:rsidRDefault="00C03FA5" w:rsidP="00C03FA5">
            <w:pPr>
              <w:rPr>
                <w:lang w:val="en-US"/>
              </w:rPr>
            </w:pPr>
            <w:r w:rsidRPr="00C03FA5">
              <w:rPr>
                <w:lang w:val="en-US"/>
              </w:rPr>
              <w:t>Become ambassadors of OER by helping others understand open licensing.</w:t>
            </w:r>
          </w:p>
          <w:p w14:paraId="2F402B9E" w14:textId="77777777" w:rsidR="00C03FA5" w:rsidRPr="00C03FA5" w:rsidRDefault="00C03FA5" w:rsidP="00C03FA5">
            <w:pPr>
              <w:rPr>
                <w:lang w:val="en-US"/>
              </w:rPr>
            </w:pPr>
            <w:r w:rsidRPr="00C03FA5">
              <w:rPr>
                <w:b/>
                <w:bCs/>
                <w:lang w:val="en-US"/>
              </w:rPr>
              <w:t>Your task:</w:t>
            </w:r>
          </w:p>
          <w:p w14:paraId="4BD61AE3" w14:textId="77777777" w:rsidR="00C03FA5" w:rsidRPr="00C03FA5" w:rsidRDefault="00C03FA5" w:rsidP="00C03FA5">
            <w:pPr>
              <w:rPr>
                <w:lang w:val="en-US"/>
              </w:rPr>
            </w:pPr>
            <w:r w:rsidRPr="00C03FA5">
              <w:rPr>
                <w:lang w:val="en-US"/>
              </w:rPr>
              <w:t>Create a FAQ document on OER and open licensing. Think about the kinds of questions people in your library community might have, such as:</w:t>
            </w:r>
          </w:p>
          <w:p w14:paraId="6FD2476C" w14:textId="77777777" w:rsidR="00C03FA5" w:rsidRPr="00C03FA5" w:rsidRDefault="00C03FA5" w:rsidP="00C03FA5">
            <w:pPr>
              <w:numPr>
                <w:ilvl w:val="0"/>
                <w:numId w:val="26"/>
              </w:numPr>
              <w:rPr>
                <w:lang w:val="en-US"/>
              </w:rPr>
            </w:pPr>
            <w:r w:rsidRPr="00C03FA5">
              <w:rPr>
                <w:lang w:val="en-US"/>
              </w:rPr>
              <w:t>What are OER?</w:t>
            </w:r>
          </w:p>
          <w:p w14:paraId="710AF15E" w14:textId="77777777" w:rsidR="00C03FA5" w:rsidRPr="00C03FA5" w:rsidRDefault="00C03FA5" w:rsidP="00C03FA5">
            <w:pPr>
              <w:numPr>
                <w:ilvl w:val="0"/>
                <w:numId w:val="26"/>
              </w:numPr>
              <w:rPr>
                <w:lang w:val="en-US"/>
              </w:rPr>
            </w:pPr>
            <w:r w:rsidRPr="00C03FA5">
              <w:rPr>
                <w:lang w:val="en-US"/>
              </w:rPr>
              <w:t>How do I know if an OER is free to use and modify?</w:t>
            </w:r>
          </w:p>
          <w:p w14:paraId="4BDA9C28" w14:textId="77777777" w:rsidR="00C03FA5" w:rsidRPr="00C03FA5" w:rsidRDefault="00C03FA5" w:rsidP="00C03FA5">
            <w:pPr>
              <w:numPr>
                <w:ilvl w:val="0"/>
                <w:numId w:val="26"/>
              </w:numPr>
              <w:rPr>
                <w:lang w:val="en-US"/>
              </w:rPr>
            </w:pPr>
            <w:r w:rsidRPr="00C03FA5">
              <w:rPr>
                <w:lang w:val="en-US"/>
              </w:rPr>
              <w:t>What are Creative Commons licences and how do they work?</w:t>
            </w:r>
          </w:p>
          <w:p w14:paraId="1CA591DC" w14:textId="77777777" w:rsidR="00C03FA5" w:rsidRPr="00C03FA5" w:rsidRDefault="00C03FA5" w:rsidP="00C03FA5">
            <w:pPr>
              <w:numPr>
                <w:ilvl w:val="0"/>
                <w:numId w:val="26"/>
              </w:numPr>
              <w:rPr>
                <w:lang w:val="en-US"/>
              </w:rPr>
            </w:pPr>
            <w:r w:rsidRPr="00C03FA5">
              <w:rPr>
                <w:lang w:val="en-US"/>
              </w:rPr>
              <w:t>Where can I find high-quality OER?</w:t>
            </w:r>
          </w:p>
          <w:p w14:paraId="16D96AE8" w14:textId="77777777" w:rsidR="00C03FA5" w:rsidRPr="00C03FA5" w:rsidRDefault="00C03FA5" w:rsidP="00C03FA5">
            <w:pPr>
              <w:rPr>
                <w:lang w:val="en-US"/>
              </w:rPr>
            </w:pPr>
            <w:r w:rsidRPr="00C03FA5">
              <w:rPr>
                <w:b/>
                <w:bCs/>
                <w:lang w:val="en-US"/>
              </w:rPr>
              <w:t>Format:</w:t>
            </w:r>
          </w:p>
          <w:p w14:paraId="2DE712C9" w14:textId="77777777" w:rsidR="00C03FA5" w:rsidRPr="00C03FA5" w:rsidRDefault="00C03FA5" w:rsidP="00C03FA5">
            <w:pPr>
              <w:rPr>
                <w:lang w:val="en-US"/>
              </w:rPr>
            </w:pPr>
            <w:r w:rsidRPr="00C03FA5">
              <w:rPr>
                <w:lang w:val="en-US"/>
              </w:rPr>
              <w:t>A clearly formatted FAQ document with at least six questions and answers, designed to be printed or shared digitally in your library.</w:t>
            </w:r>
          </w:p>
        </w:tc>
      </w:tr>
    </w:tbl>
    <w:p w14:paraId="682F07AC" w14:textId="77777777" w:rsidR="00C03FA5" w:rsidRPr="00C03FA5" w:rsidRDefault="00C03FA5" w:rsidP="00C03FA5">
      <w:pPr>
        <w:rPr>
          <w:lang w:val="en-US"/>
        </w:rPr>
      </w:pP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60"/>
      </w:tblGrid>
      <w:tr w:rsidR="00C03FA5" w:rsidRPr="00C03FA5" w14:paraId="74E2F06E" w14:textId="77777777" w:rsidTr="00C03FA5">
        <w:trPr>
          <w:tblHeader/>
        </w:trPr>
        <w:tc>
          <w:tcPr>
            <w:tcW w:w="8760" w:type="dxa"/>
            <w:tcBorders>
              <w:top w:val="single" w:sz="2" w:space="0" w:color="CCCCCC"/>
              <w:left w:val="single" w:sz="2" w:space="0" w:color="CCCCCC"/>
              <w:bottom w:val="single" w:sz="2" w:space="0" w:color="CCCCCC"/>
              <w:right w:val="single" w:sz="2" w:space="0" w:color="CCCCCC"/>
            </w:tcBorders>
            <w:shd w:val="clear" w:color="auto" w:fill="D6E3BC"/>
            <w:tcMar>
              <w:top w:w="120" w:type="dxa"/>
              <w:left w:w="160" w:type="dxa"/>
              <w:bottom w:w="120" w:type="dxa"/>
              <w:right w:w="120" w:type="dxa"/>
            </w:tcMar>
            <w:hideMark/>
          </w:tcPr>
          <w:p w14:paraId="777C4152" w14:textId="77777777" w:rsidR="00C03FA5" w:rsidRPr="00C03FA5" w:rsidRDefault="00C03FA5" w:rsidP="00C03FA5">
            <w:pPr>
              <w:pStyle w:val="ListParagraph"/>
              <w:numPr>
                <w:ilvl w:val="0"/>
                <w:numId w:val="27"/>
              </w:numPr>
              <w:rPr>
                <w:b/>
                <w:bCs/>
                <w:lang w:val="en-US"/>
              </w:rPr>
            </w:pPr>
            <w:r w:rsidRPr="00C03FA5">
              <w:rPr>
                <w:b/>
                <w:bCs/>
                <w:lang w:val="en-US"/>
              </w:rPr>
              <w:t>Address misconceptions about OER and open licensing</w:t>
            </w:r>
          </w:p>
        </w:tc>
      </w:tr>
      <w:tr w:rsidR="00C03FA5" w:rsidRPr="00C03FA5" w14:paraId="57F951C2" w14:textId="77777777" w:rsidTr="00C03FA5">
        <w:tc>
          <w:tcPr>
            <w:tcW w:w="8760" w:type="dxa"/>
            <w:tcBorders>
              <w:top w:val="single" w:sz="2" w:space="0" w:color="CCCCCC"/>
              <w:left w:val="single" w:sz="2" w:space="0" w:color="CCCCCC"/>
              <w:bottom w:val="single" w:sz="2" w:space="0" w:color="CCCCCC"/>
              <w:right w:val="single" w:sz="2" w:space="0" w:color="CCCCCC"/>
            </w:tcBorders>
            <w:tcMar>
              <w:top w:w="120" w:type="dxa"/>
              <w:left w:w="160" w:type="dxa"/>
              <w:bottom w:w="120" w:type="dxa"/>
              <w:right w:w="120" w:type="dxa"/>
            </w:tcMar>
            <w:hideMark/>
          </w:tcPr>
          <w:p w14:paraId="34B26E79" w14:textId="77777777" w:rsidR="00C03FA5" w:rsidRPr="00C03FA5" w:rsidRDefault="00C03FA5" w:rsidP="00C03FA5">
            <w:pPr>
              <w:rPr>
                <w:lang w:val="en-US"/>
              </w:rPr>
            </w:pPr>
            <w:r w:rsidRPr="00C03FA5">
              <w:rPr>
                <w:b/>
                <w:bCs/>
                <w:lang w:val="en-US"/>
              </w:rPr>
              <w:t>Capacity building focus:</w:t>
            </w:r>
          </w:p>
          <w:p w14:paraId="3C44F1DF" w14:textId="77777777" w:rsidR="00C03FA5" w:rsidRPr="00C03FA5" w:rsidRDefault="00C03FA5" w:rsidP="00C03FA5">
            <w:pPr>
              <w:rPr>
                <w:lang w:val="en-US"/>
              </w:rPr>
            </w:pPr>
            <w:r w:rsidRPr="00C03FA5">
              <w:rPr>
                <w:lang w:val="en-US"/>
              </w:rPr>
              <w:t>Address misconceptions about OER and open licensing.</w:t>
            </w:r>
          </w:p>
          <w:p w14:paraId="3BFFD0A7" w14:textId="77777777" w:rsidR="00C03FA5" w:rsidRPr="00C03FA5" w:rsidRDefault="00C03FA5" w:rsidP="00C03FA5">
            <w:pPr>
              <w:rPr>
                <w:lang w:val="en-US"/>
              </w:rPr>
            </w:pPr>
            <w:r w:rsidRPr="00C03FA5">
              <w:rPr>
                <w:b/>
                <w:bCs/>
                <w:lang w:val="en-US"/>
              </w:rPr>
              <w:t>Your task:</w:t>
            </w:r>
          </w:p>
          <w:p w14:paraId="5FF46BEF" w14:textId="77777777" w:rsidR="00C03FA5" w:rsidRPr="00C03FA5" w:rsidRDefault="00C03FA5" w:rsidP="00C03FA5">
            <w:pPr>
              <w:rPr>
                <w:lang w:val="en-US"/>
              </w:rPr>
            </w:pPr>
            <w:r w:rsidRPr="00C03FA5">
              <w:rPr>
                <w:lang w:val="en-US"/>
              </w:rPr>
              <w:t>Design an explainer leaflet or short presentation for faculty or library users that addresses common misconceptions about OER, such as:</w:t>
            </w:r>
          </w:p>
          <w:p w14:paraId="3EDDA4CA" w14:textId="77777777" w:rsidR="00C03FA5" w:rsidRPr="00C03FA5" w:rsidRDefault="00C03FA5" w:rsidP="00C03FA5">
            <w:pPr>
              <w:numPr>
                <w:ilvl w:val="0"/>
                <w:numId w:val="26"/>
              </w:numPr>
              <w:rPr>
                <w:lang w:val="en-US"/>
              </w:rPr>
            </w:pPr>
            <w:r w:rsidRPr="00C03FA5">
              <w:rPr>
                <w:lang w:val="en-US"/>
              </w:rPr>
              <w:t>OER is low quality</w:t>
            </w:r>
          </w:p>
          <w:p w14:paraId="5807A19D" w14:textId="77777777" w:rsidR="00C03FA5" w:rsidRPr="00C03FA5" w:rsidRDefault="00C03FA5" w:rsidP="00C03FA5">
            <w:pPr>
              <w:numPr>
                <w:ilvl w:val="0"/>
                <w:numId w:val="26"/>
              </w:numPr>
              <w:rPr>
                <w:lang w:val="en-US"/>
              </w:rPr>
            </w:pPr>
            <w:r w:rsidRPr="00C03FA5">
              <w:rPr>
                <w:lang w:val="en-US"/>
              </w:rPr>
              <w:t>OER violates copyright laws</w:t>
            </w:r>
          </w:p>
          <w:p w14:paraId="37CFE1C5" w14:textId="77777777" w:rsidR="00C03FA5" w:rsidRPr="00C03FA5" w:rsidRDefault="00C03FA5" w:rsidP="00C03FA5">
            <w:pPr>
              <w:numPr>
                <w:ilvl w:val="0"/>
                <w:numId w:val="26"/>
              </w:numPr>
              <w:rPr>
                <w:lang w:val="en-US"/>
              </w:rPr>
            </w:pPr>
            <w:r w:rsidRPr="00C03FA5">
              <w:rPr>
                <w:lang w:val="en-US"/>
              </w:rPr>
              <w:t>OER is only for universities</w:t>
            </w:r>
          </w:p>
          <w:p w14:paraId="3D152553" w14:textId="77777777" w:rsidR="00C03FA5" w:rsidRPr="00C03FA5" w:rsidRDefault="00C03FA5" w:rsidP="00C03FA5">
            <w:pPr>
              <w:numPr>
                <w:ilvl w:val="0"/>
                <w:numId w:val="26"/>
              </w:numPr>
              <w:rPr>
                <w:lang w:val="en-US"/>
              </w:rPr>
            </w:pPr>
            <w:r w:rsidRPr="00C03FA5">
              <w:rPr>
                <w:lang w:val="en-US"/>
              </w:rPr>
              <w:t>Free resources cannot be reliable or academically rigorous</w:t>
            </w:r>
          </w:p>
          <w:p w14:paraId="6F45A410" w14:textId="77777777" w:rsidR="00C03FA5" w:rsidRPr="00C03FA5" w:rsidRDefault="00C03FA5" w:rsidP="00C03FA5">
            <w:pPr>
              <w:rPr>
                <w:lang w:val="en-US"/>
              </w:rPr>
            </w:pPr>
            <w:r w:rsidRPr="00C03FA5">
              <w:rPr>
                <w:b/>
                <w:bCs/>
                <w:lang w:val="en-US"/>
              </w:rPr>
              <w:t>Format:</w:t>
            </w:r>
          </w:p>
          <w:p w14:paraId="5DB3DB84" w14:textId="77777777" w:rsidR="00C03FA5" w:rsidRPr="00C03FA5" w:rsidRDefault="00C03FA5" w:rsidP="00C03FA5">
            <w:pPr>
              <w:rPr>
                <w:lang w:val="en-US"/>
              </w:rPr>
            </w:pPr>
            <w:r w:rsidRPr="00C03FA5">
              <w:rPr>
                <w:lang w:val="en-US"/>
              </w:rPr>
              <w:t xml:space="preserve">A visually clear </w:t>
            </w:r>
            <w:proofErr w:type="gramStart"/>
            <w:r w:rsidRPr="00C03FA5">
              <w:rPr>
                <w:lang w:val="en-US"/>
              </w:rPr>
              <w:t>one to two page</w:t>
            </w:r>
            <w:proofErr w:type="gramEnd"/>
            <w:r w:rsidRPr="00C03FA5">
              <w:rPr>
                <w:lang w:val="en-US"/>
              </w:rPr>
              <w:t xml:space="preserve"> leaflet or a short presentation of five to eight slides, suitable for display in a library or use in a brief information session.</w:t>
            </w:r>
          </w:p>
        </w:tc>
      </w:tr>
    </w:tbl>
    <w:p w14:paraId="12C27485" w14:textId="77777777" w:rsidR="00C03FA5" w:rsidRPr="00C03FA5" w:rsidRDefault="00C03FA5" w:rsidP="00C03FA5">
      <w:pPr>
        <w:rPr>
          <w:lang w:val="en-US"/>
        </w:rPr>
      </w:pP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60"/>
      </w:tblGrid>
      <w:tr w:rsidR="00C03FA5" w:rsidRPr="00C03FA5" w14:paraId="20B8FBCA" w14:textId="77777777" w:rsidTr="00C03FA5">
        <w:trPr>
          <w:tblHeader/>
        </w:trPr>
        <w:tc>
          <w:tcPr>
            <w:tcW w:w="8760" w:type="dxa"/>
            <w:tcBorders>
              <w:top w:val="single" w:sz="2" w:space="0" w:color="CCCCCC"/>
              <w:left w:val="single" w:sz="2" w:space="0" w:color="CCCCCC"/>
              <w:bottom w:val="single" w:sz="2" w:space="0" w:color="CCCCCC"/>
              <w:right w:val="single" w:sz="2" w:space="0" w:color="CCCCCC"/>
            </w:tcBorders>
            <w:shd w:val="clear" w:color="auto" w:fill="D6E3BC"/>
            <w:tcMar>
              <w:top w:w="120" w:type="dxa"/>
              <w:left w:w="160" w:type="dxa"/>
              <w:bottom w:w="120" w:type="dxa"/>
              <w:right w:w="120" w:type="dxa"/>
            </w:tcMar>
            <w:hideMark/>
          </w:tcPr>
          <w:p w14:paraId="22A4A0C9" w14:textId="77777777" w:rsidR="00C03FA5" w:rsidRPr="00C03FA5" w:rsidRDefault="00C03FA5" w:rsidP="00C03FA5">
            <w:pPr>
              <w:pStyle w:val="ListParagraph"/>
              <w:numPr>
                <w:ilvl w:val="0"/>
                <w:numId w:val="27"/>
              </w:numPr>
              <w:rPr>
                <w:b/>
                <w:bCs/>
                <w:lang w:val="en-US"/>
              </w:rPr>
            </w:pPr>
            <w:r w:rsidRPr="00C03FA5">
              <w:rPr>
                <w:b/>
                <w:bCs/>
                <w:lang w:val="en-US"/>
              </w:rPr>
              <w:lastRenderedPageBreak/>
              <w:t>Strengthen library staff capacity to support OER adoption</w:t>
            </w:r>
          </w:p>
        </w:tc>
      </w:tr>
      <w:tr w:rsidR="00C03FA5" w:rsidRPr="00C03FA5" w14:paraId="4EDFA6F6" w14:textId="77777777" w:rsidTr="00C03FA5">
        <w:tc>
          <w:tcPr>
            <w:tcW w:w="8760" w:type="dxa"/>
            <w:tcBorders>
              <w:top w:val="single" w:sz="2" w:space="0" w:color="CCCCCC"/>
              <w:left w:val="single" w:sz="2" w:space="0" w:color="CCCCCC"/>
              <w:bottom w:val="single" w:sz="2" w:space="0" w:color="CCCCCC"/>
              <w:right w:val="single" w:sz="2" w:space="0" w:color="CCCCCC"/>
            </w:tcBorders>
            <w:tcMar>
              <w:top w:w="120" w:type="dxa"/>
              <w:left w:w="160" w:type="dxa"/>
              <w:bottom w:w="120" w:type="dxa"/>
              <w:right w:w="120" w:type="dxa"/>
            </w:tcMar>
            <w:hideMark/>
          </w:tcPr>
          <w:p w14:paraId="63EF0007" w14:textId="77777777" w:rsidR="00C03FA5" w:rsidRPr="00C03FA5" w:rsidRDefault="00C03FA5" w:rsidP="00C03FA5">
            <w:pPr>
              <w:rPr>
                <w:lang w:val="en-US"/>
              </w:rPr>
            </w:pPr>
            <w:r w:rsidRPr="00C03FA5">
              <w:rPr>
                <w:b/>
                <w:bCs/>
                <w:lang w:val="en-US"/>
              </w:rPr>
              <w:t>Capacity building focus:</w:t>
            </w:r>
          </w:p>
          <w:p w14:paraId="62E1094C" w14:textId="77777777" w:rsidR="00C03FA5" w:rsidRPr="00C03FA5" w:rsidRDefault="00C03FA5" w:rsidP="00C03FA5">
            <w:pPr>
              <w:rPr>
                <w:lang w:val="en-US"/>
              </w:rPr>
            </w:pPr>
            <w:r w:rsidRPr="00C03FA5">
              <w:rPr>
                <w:lang w:val="en-US"/>
              </w:rPr>
              <w:t>Strengthen library staff capacity to support OER adoption.</w:t>
            </w:r>
          </w:p>
          <w:p w14:paraId="6E2E9301" w14:textId="77777777" w:rsidR="00C03FA5" w:rsidRPr="00C03FA5" w:rsidRDefault="00C03FA5" w:rsidP="00C03FA5">
            <w:pPr>
              <w:rPr>
                <w:lang w:val="en-US"/>
              </w:rPr>
            </w:pPr>
            <w:r w:rsidRPr="00C03FA5">
              <w:rPr>
                <w:b/>
                <w:bCs/>
                <w:lang w:val="en-US"/>
              </w:rPr>
              <w:t>Your task:</w:t>
            </w:r>
          </w:p>
          <w:p w14:paraId="0BCA8ADF" w14:textId="77777777" w:rsidR="00C03FA5" w:rsidRPr="00C03FA5" w:rsidRDefault="00C03FA5" w:rsidP="00C03FA5">
            <w:pPr>
              <w:rPr>
                <w:lang w:val="en-US"/>
              </w:rPr>
            </w:pPr>
            <w:r w:rsidRPr="00C03FA5">
              <w:rPr>
                <w:lang w:val="en-US"/>
              </w:rPr>
              <w:t xml:space="preserve">Develop a short training outline or resource for library staff on how to introduce OER to users. Your </w:t>
            </w:r>
            <w:proofErr w:type="gramStart"/>
            <w:r w:rsidRPr="00C03FA5">
              <w:rPr>
                <w:lang w:val="en-US"/>
              </w:rPr>
              <w:t>resource</w:t>
            </w:r>
            <w:proofErr w:type="gramEnd"/>
            <w:r w:rsidRPr="00C03FA5">
              <w:rPr>
                <w:lang w:val="en-US"/>
              </w:rPr>
              <w:t xml:space="preserve"> should cover:</w:t>
            </w:r>
          </w:p>
          <w:p w14:paraId="743E4A13" w14:textId="77777777" w:rsidR="00C03FA5" w:rsidRPr="00C03FA5" w:rsidRDefault="00C03FA5" w:rsidP="00C03FA5">
            <w:pPr>
              <w:numPr>
                <w:ilvl w:val="0"/>
                <w:numId w:val="26"/>
              </w:numPr>
              <w:rPr>
                <w:lang w:val="en-US"/>
              </w:rPr>
            </w:pPr>
            <w:r w:rsidRPr="00C03FA5">
              <w:rPr>
                <w:lang w:val="en-US"/>
              </w:rPr>
              <w:t>A brief introduction to OER and why they matter</w:t>
            </w:r>
          </w:p>
          <w:p w14:paraId="14ACBC88" w14:textId="77777777" w:rsidR="00C03FA5" w:rsidRPr="00C03FA5" w:rsidRDefault="00C03FA5" w:rsidP="00C03FA5">
            <w:pPr>
              <w:numPr>
                <w:ilvl w:val="0"/>
                <w:numId w:val="26"/>
              </w:numPr>
              <w:rPr>
                <w:lang w:val="en-US"/>
              </w:rPr>
            </w:pPr>
            <w:r w:rsidRPr="00C03FA5">
              <w:rPr>
                <w:lang w:val="en-US"/>
              </w:rPr>
              <w:t>How to help library users find and evaluate OER</w:t>
            </w:r>
          </w:p>
          <w:p w14:paraId="41C96A2C" w14:textId="77777777" w:rsidR="00C03FA5" w:rsidRPr="00C03FA5" w:rsidRDefault="00C03FA5" w:rsidP="00C03FA5">
            <w:pPr>
              <w:numPr>
                <w:ilvl w:val="0"/>
                <w:numId w:val="26"/>
              </w:numPr>
              <w:rPr>
                <w:lang w:val="en-US"/>
              </w:rPr>
            </w:pPr>
            <w:r w:rsidRPr="00C03FA5">
              <w:rPr>
                <w:lang w:val="en-US"/>
              </w:rPr>
              <w:t>How to explain open licensing to patrons in plain language</w:t>
            </w:r>
          </w:p>
          <w:p w14:paraId="66FAFFBC" w14:textId="77777777" w:rsidR="00C03FA5" w:rsidRPr="00C03FA5" w:rsidRDefault="00C03FA5" w:rsidP="00C03FA5">
            <w:pPr>
              <w:numPr>
                <w:ilvl w:val="0"/>
                <w:numId w:val="26"/>
              </w:numPr>
              <w:rPr>
                <w:lang w:val="en-US"/>
              </w:rPr>
            </w:pPr>
            <w:r w:rsidRPr="00C03FA5">
              <w:rPr>
                <w:lang w:val="en-US"/>
              </w:rPr>
              <w:t>Suggested tools and platforms for finding OER relevant to your library context</w:t>
            </w:r>
          </w:p>
          <w:p w14:paraId="4631C2C3" w14:textId="77777777" w:rsidR="00C03FA5" w:rsidRPr="00C03FA5" w:rsidRDefault="00C03FA5" w:rsidP="00C03FA5">
            <w:pPr>
              <w:rPr>
                <w:lang w:val="en-US"/>
              </w:rPr>
            </w:pPr>
            <w:r w:rsidRPr="00C03FA5">
              <w:rPr>
                <w:b/>
                <w:bCs/>
                <w:lang w:val="en-US"/>
              </w:rPr>
              <w:t>Format:</w:t>
            </w:r>
          </w:p>
          <w:p w14:paraId="7E098927" w14:textId="77777777" w:rsidR="00C03FA5" w:rsidRPr="00C03FA5" w:rsidRDefault="00C03FA5" w:rsidP="00C03FA5">
            <w:pPr>
              <w:rPr>
                <w:lang w:val="en-US"/>
              </w:rPr>
            </w:pPr>
            <w:r w:rsidRPr="00C03FA5">
              <w:rPr>
                <w:lang w:val="en-US"/>
              </w:rPr>
              <w:t xml:space="preserve">A structured training outline of one to two pages or a short facilitation guide suitable for a </w:t>
            </w:r>
            <w:proofErr w:type="gramStart"/>
            <w:r w:rsidRPr="00C03FA5">
              <w:rPr>
                <w:lang w:val="en-US"/>
              </w:rPr>
              <w:t>30 to 60 minute</w:t>
            </w:r>
            <w:proofErr w:type="gramEnd"/>
            <w:r w:rsidRPr="00C03FA5">
              <w:rPr>
                <w:lang w:val="en-US"/>
              </w:rPr>
              <w:t xml:space="preserve"> staff session.</w:t>
            </w:r>
          </w:p>
        </w:tc>
      </w:tr>
    </w:tbl>
    <w:p w14:paraId="751506B4" w14:textId="77777777" w:rsidR="00C03FA5" w:rsidRPr="00C03FA5" w:rsidRDefault="00C03FA5" w:rsidP="00C03FA5">
      <w:pPr>
        <w:rPr>
          <w:lang w:val="en-US"/>
        </w:rPr>
      </w:pP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60"/>
      </w:tblGrid>
      <w:tr w:rsidR="00C03FA5" w:rsidRPr="00C03FA5" w14:paraId="1452C16F" w14:textId="77777777" w:rsidTr="00C03FA5">
        <w:trPr>
          <w:tblHeader/>
        </w:trPr>
        <w:tc>
          <w:tcPr>
            <w:tcW w:w="8760" w:type="dxa"/>
            <w:tcBorders>
              <w:top w:val="single" w:sz="2" w:space="0" w:color="CCCCCC"/>
              <w:left w:val="single" w:sz="2" w:space="0" w:color="CCCCCC"/>
              <w:bottom w:val="single" w:sz="2" w:space="0" w:color="CCCCCC"/>
              <w:right w:val="single" w:sz="2" w:space="0" w:color="CCCCCC"/>
            </w:tcBorders>
            <w:shd w:val="clear" w:color="auto" w:fill="E8F5E9"/>
            <w:tcMar>
              <w:top w:w="120" w:type="dxa"/>
              <w:left w:w="160" w:type="dxa"/>
              <w:bottom w:w="120" w:type="dxa"/>
              <w:right w:w="120" w:type="dxa"/>
            </w:tcMar>
            <w:hideMark/>
          </w:tcPr>
          <w:p w14:paraId="51390A73" w14:textId="77777777" w:rsidR="00C03FA5" w:rsidRPr="00C03FA5" w:rsidRDefault="00C03FA5" w:rsidP="00C03FA5">
            <w:pPr>
              <w:pStyle w:val="ListParagraph"/>
              <w:numPr>
                <w:ilvl w:val="0"/>
                <w:numId w:val="27"/>
              </w:numPr>
              <w:rPr>
                <w:b/>
                <w:bCs/>
                <w:lang w:val="en-US"/>
              </w:rPr>
            </w:pPr>
            <w:r w:rsidRPr="00C03FA5">
              <w:rPr>
                <w:b/>
                <w:bCs/>
                <w:lang w:val="en-US"/>
              </w:rPr>
              <w:t>Compile OER lists for different disciplines or subjects</w:t>
            </w:r>
          </w:p>
        </w:tc>
      </w:tr>
      <w:tr w:rsidR="00C03FA5" w:rsidRPr="00C03FA5" w14:paraId="5539D6A7" w14:textId="77777777" w:rsidTr="00C03FA5">
        <w:tc>
          <w:tcPr>
            <w:tcW w:w="8760" w:type="dxa"/>
            <w:tcBorders>
              <w:top w:val="single" w:sz="2" w:space="0" w:color="CCCCCC"/>
              <w:left w:val="single" w:sz="2" w:space="0" w:color="CCCCCC"/>
              <w:bottom w:val="single" w:sz="2" w:space="0" w:color="CCCCCC"/>
              <w:right w:val="single" w:sz="2" w:space="0" w:color="CCCCCC"/>
            </w:tcBorders>
            <w:tcMar>
              <w:top w:w="120" w:type="dxa"/>
              <w:left w:w="160" w:type="dxa"/>
              <w:bottom w:w="120" w:type="dxa"/>
              <w:right w:w="120" w:type="dxa"/>
            </w:tcMar>
            <w:hideMark/>
          </w:tcPr>
          <w:p w14:paraId="5F408D9B" w14:textId="77777777" w:rsidR="00C03FA5" w:rsidRPr="00C03FA5" w:rsidRDefault="00C03FA5" w:rsidP="00C03FA5">
            <w:pPr>
              <w:rPr>
                <w:lang w:val="en-US"/>
              </w:rPr>
            </w:pPr>
            <w:r w:rsidRPr="00C03FA5">
              <w:rPr>
                <w:b/>
                <w:bCs/>
                <w:lang w:val="en-US"/>
              </w:rPr>
              <w:t>Capacity building focus:</w:t>
            </w:r>
          </w:p>
          <w:p w14:paraId="4A854C40" w14:textId="77777777" w:rsidR="00C03FA5" w:rsidRPr="00C03FA5" w:rsidRDefault="00C03FA5" w:rsidP="00C03FA5">
            <w:pPr>
              <w:rPr>
                <w:lang w:val="en-US"/>
              </w:rPr>
            </w:pPr>
            <w:r w:rsidRPr="00C03FA5">
              <w:rPr>
                <w:lang w:val="en-US"/>
              </w:rPr>
              <w:t>Compile OER lists for different disciplines or subjects.</w:t>
            </w:r>
          </w:p>
          <w:p w14:paraId="76CAFE07" w14:textId="77777777" w:rsidR="00C03FA5" w:rsidRPr="00C03FA5" w:rsidRDefault="00C03FA5" w:rsidP="00C03FA5">
            <w:pPr>
              <w:rPr>
                <w:lang w:val="en-US"/>
              </w:rPr>
            </w:pPr>
            <w:r w:rsidRPr="00C03FA5">
              <w:rPr>
                <w:b/>
                <w:bCs/>
                <w:lang w:val="en-US"/>
              </w:rPr>
              <w:t>Your task:</w:t>
            </w:r>
          </w:p>
          <w:p w14:paraId="64803705" w14:textId="77777777" w:rsidR="00C03FA5" w:rsidRPr="00C03FA5" w:rsidRDefault="00C03FA5" w:rsidP="00C03FA5">
            <w:pPr>
              <w:rPr>
                <w:lang w:val="en-US"/>
              </w:rPr>
            </w:pPr>
            <w:r w:rsidRPr="00C03FA5">
              <w:rPr>
                <w:lang w:val="en-US"/>
              </w:rPr>
              <w:t>Develop a discipline-specific OER resource list and suggest how it could be used in library services. Your list should:</w:t>
            </w:r>
          </w:p>
          <w:p w14:paraId="25CBAAFC" w14:textId="77777777" w:rsidR="00C03FA5" w:rsidRPr="00C03FA5" w:rsidRDefault="00C03FA5" w:rsidP="00C03FA5">
            <w:pPr>
              <w:numPr>
                <w:ilvl w:val="0"/>
                <w:numId w:val="26"/>
              </w:numPr>
              <w:rPr>
                <w:lang w:val="en-US"/>
              </w:rPr>
            </w:pPr>
            <w:r w:rsidRPr="00C03FA5">
              <w:rPr>
                <w:lang w:val="en-US"/>
              </w:rPr>
              <w:t>Cover at least one subject area relevant to your library context</w:t>
            </w:r>
          </w:p>
          <w:p w14:paraId="116B5C2B" w14:textId="77777777" w:rsidR="00C03FA5" w:rsidRPr="00C03FA5" w:rsidRDefault="00C03FA5" w:rsidP="00C03FA5">
            <w:pPr>
              <w:numPr>
                <w:ilvl w:val="0"/>
                <w:numId w:val="26"/>
              </w:numPr>
              <w:rPr>
                <w:lang w:val="en-US"/>
              </w:rPr>
            </w:pPr>
            <w:r w:rsidRPr="00C03FA5">
              <w:rPr>
                <w:lang w:val="en-US"/>
              </w:rPr>
              <w:t xml:space="preserve">Include at least eight resources with title, source, URL, </w:t>
            </w:r>
            <w:proofErr w:type="spellStart"/>
            <w:r w:rsidRPr="00C03FA5">
              <w:rPr>
                <w:lang w:val="en-US"/>
              </w:rPr>
              <w:t>licence</w:t>
            </w:r>
            <w:proofErr w:type="spellEnd"/>
            <w:r w:rsidRPr="00C03FA5">
              <w:rPr>
                <w:lang w:val="en-US"/>
              </w:rPr>
              <w:t xml:space="preserve"> type, and a brief description</w:t>
            </w:r>
          </w:p>
          <w:p w14:paraId="5EBB9032" w14:textId="77777777" w:rsidR="00C03FA5" w:rsidRPr="00C03FA5" w:rsidRDefault="00C03FA5" w:rsidP="00C03FA5">
            <w:pPr>
              <w:numPr>
                <w:ilvl w:val="0"/>
                <w:numId w:val="26"/>
              </w:numPr>
              <w:rPr>
                <w:lang w:val="en-US"/>
              </w:rPr>
            </w:pPr>
            <w:r w:rsidRPr="00C03FA5">
              <w:rPr>
                <w:lang w:val="en-US"/>
              </w:rPr>
              <w:t>Include a short note on how this resource list could be used in your library's services or recommended to users</w:t>
            </w:r>
          </w:p>
          <w:p w14:paraId="5C97BF4E" w14:textId="77777777" w:rsidR="00C03FA5" w:rsidRPr="00C03FA5" w:rsidRDefault="00C03FA5" w:rsidP="00C03FA5">
            <w:pPr>
              <w:rPr>
                <w:lang w:val="en-US"/>
              </w:rPr>
            </w:pPr>
            <w:r w:rsidRPr="00C03FA5">
              <w:rPr>
                <w:b/>
                <w:bCs/>
                <w:lang w:val="en-US"/>
              </w:rPr>
              <w:t>Format:</w:t>
            </w:r>
          </w:p>
          <w:p w14:paraId="4492F7D1" w14:textId="77777777" w:rsidR="00C03FA5" w:rsidRPr="00C03FA5" w:rsidRDefault="00C03FA5" w:rsidP="00C03FA5">
            <w:pPr>
              <w:rPr>
                <w:lang w:val="en-US"/>
              </w:rPr>
            </w:pPr>
            <w:r w:rsidRPr="00C03FA5">
              <w:rPr>
                <w:lang w:val="en-US"/>
              </w:rPr>
              <w:t>A clearly formatted document or spreadsheet suitable for printing or sharing digitally with library users.</w:t>
            </w:r>
          </w:p>
        </w:tc>
      </w:tr>
    </w:tbl>
    <w:p w14:paraId="26ECBAAF" w14:textId="77777777" w:rsidR="00C03FA5" w:rsidRPr="00C03FA5" w:rsidRDefault="00C03FA5" w:rsidP="00C03FA5">
      <w:pPr>
        <w:rPr>
          <w:lang w:val="en-US"/>
        </w:rPr>
      </w:pP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60"/>
      </w:tblGrid>
      <w:tr w:rsidR="00C03FA5" w:rsidRPr="00C03FA5" w14:paraId="09DDB062" w14:textId="77777777" w:rsidTr="00C03FA5">
        <w:tc>
          <w:tcPr>
            <w:tcW w:w="8760" w:type="dxa"/>
            <w:tcBorders>
              <w:top w:val="single" w:sz="2" w:space="0" w:color="CCCCCC"/>
              <w:left w:val="single" w:sz="2" w:space="0" w:color="CCCCCC"/>
              <w:bottom w:val="single" w:sz="2" w:space="0" w:color="CCCCCC"/>
              <w:right w:val="single" w:sz="2" w:space="0" w:color="CCCCCC"/>
            </w:tcBorders>
            <w:shd w:val="clear" w:color="auto" w:fill="E8F5E9"/>
            <w:tcMar>
              <w:top w:w="120" w:type="dxa"/>
              <w:left w:w="160" w:type="dxa"/>
              <w:bottom w:w="120" w:type="dxa"/>
              <w:right w:w="120" w:type="dxa"/>
            </w:tcMar>
            <w:hideMark/>
          </w:tcPr>
          <w:p w14:paraId="5B0C81D5" w14:textId="77777777" w:rsidR="00C03FA5" w:rsidRPr="00C03FA5" w:rsidRDefault="00C03FA5" w:rsidP="00C03FA5">
            <w:pPr>
              <w:pStyle w:val="ListParagraph"/>
              <w:numPr>
                <w:ilvl w:val="0"/>
                <w:numId w:val="27"/>
              </w:numPr>
              <w:rPr>
                <w:b/>
                <w:bCs/>
                <w:lang w:val="en-US"/>
              </w:rPr>
            </w:pPr>
            <w:r w:rsidRPr="00C03FA5">
              <w:rPr>
                <w:b/>
                <w:bCs/>
                <w:lang w:val="en-US"/>
              </w:rPr>
              <w:t>Support the creation and adaptation of OER</w:t>
            </w:r>
          </w:p>
        </w:tc>
      </w:tr>
      <w:tr w:rsidR="00C03FA5" w:rsidRPr="00C03FA5" w14:paraId="674AF7A6" w14:textId="77777777" w:rsidTr="00C03FA5">
        <w:tc>
          <w:tcPr>
            <w:tcW w:w="8760" w:type="dxa"/>
            <w:tcBorders>
              <w:top w:val="single" w:sz="2" w:space="0" w:color="CCCCCC"/>
              <w:left w:val="single" w:sz="2" w:space="0" w:color="CCCCCC"/>
              <w:bottom w:val="single" w:sz="2" w:space="0" w:color="CCCCCC"/>
              <w:right w:val="single" w:sz="2" w:space="0" w:color="CCCCCC"/>
            </w:tcBorders>
            <w:tcMar>
              <w:top w:w="120" w:type="dxa"/>
              <w:left w:w="160" w:type="dxa"/>
              <w:bottom w:w="120" w:type="dxa"/>
              <w:right w:w="120" w:type="dxa"/>
            </w:tcMar>
            <w:hideMark/>
          </w:tcPr>
          <w:p w14:paraId="3F60702E" w14:textId="77777777" w:rsidR="00C03FA5" w:rsidRPr="00C03FA5" w:rsidRDefault="00C03FA5" w:rsidP="00C03FA5">
            <w:pPr>
              <w:rPr>
                <w:lang w:val="en-US"/>
              </w:rPr>
            </w:pPr>
            <w:r w:rsidRPr="00C03FA5">
              <w:rPr>
                <w:b/>
                <w:bCs/>
                <w:lang w:val="en-US"/>
              </w:rPr>
              <w:t>Capacity building focus:</w:t>
            </w:r>
          </w:p>
          <w:p w14:paraId="71BC5D04" w14:textId="77777777" w:rsidR="00C03FA5" w:rsidRPr="00C03FA5" w:rsidRDefault="00C03FA5" w:rsidP="00C03FA5">
            <w:pPr>
              <w:rPr>
                <w:lang w:val="en-US"/>
              </w:rPr>
            </w:pPr>
            <w:r w:rsidRPr="00C03FA5">
              <w:rPr>
                <w:lang w:val="en-US"/>
              </w:rPr>
              <w:t xml:space="preserve">Support the creation and adaptation of OER, including remixing and </w:t>
            </w:r>
            <w:proofErr w:type="spellStart"/>
            <w:r w:rsidRPr="00C03FA5">
              <w:rPr>
                <w:lang w:val="en-US"/>
              </w:rPr>
              <w:t>localising</w:t>
            </w:r>
            <w:proofErr w:type="spellEnd"/>
            <w:r w:rsidRPr="00C03FA5">
              <w:rPr>
                <w:lang w:val="en-US"/>
              </w:rPr>
              <w:t xml:space="preserve"> content.</w:t>
            </w:r>
          </w:p>
          <w:p w14:paraId="62494728" w14:textId="77777777" w:rsidR="00C03FA5" w:rsidRPr="00C03FA5" w:rsidRDefault="00C03FA5" w:rsidP="00C03FA5">
            <w:pPr>
              <w:rPr>
                <w:lang w:val="en-US"/>
              </w:rPr>
            </w:pPr>
            <w:r w:rsidRPr="00C03FA5">
              <w:rPr>
                <w:b/>
                <w:bCs/>
                <w:lang w:val="en-US"/>
              </w:rPr>
              <w:t>Your task:</w:t>
            </w:r>
          </w:p>
          <w:p w14:paraId="303BA82B" w14:textId="77777777" w:rsidR="00C03FA5" w:rsidRPr="00C03FA5" w:rsidRDefault="00C03FA5" w:rsidP="00C03FA5">
            <w:pPr>
              <w:rPr>
                <w:lang w:val="en-US"/>
              </w:rPr>
            </w:pPr>
            <w:r w:rsidRPr="00C03FA5">
              <w:rPr>
                <w:lang w:val="en-US"/>
              </w:rPr>
              <w:t xml:space="preserve">Develop a visual resource such as a leaflet, poster, or short guide explaining OER remixing and </w:t>
            </w:r>
            <w:proofErr w:type="spellStart"/>
            <w:r w:rsidRPr="00C03FA5">
              <w:rPr>
                <w:lang w:val="en-US"/>
              </w:rPr>
              <w:t>localisation</w:t>
            </w:r>
            <w:proofErr w:type="spellEnd"/>
            <w:r w:rsidRPr="00C03FA5">
              <w:rPr>
                <w:lang w:val="en-US"/>
              </w:rPr>
              <w:t xml:space="preserve">. Your </w:t>
            </w:r>
            <w:proofErr w:type="gramStart"/>
            <w:r w:rsidRPr="00C03FA5">
              <w:rPr>
                <w:lang w:val="en-US"/>
              </w:rPr>
              <w:t>resource</w:t>
            </w:r>
            <w:proofErr w:type="gramEnd"/>
            <w:r w:rsidRPr="00C03FA5">
              <w:rPr>
                <w:lang w:val="en-US"/>
              </w:rPr>
              <w:t xml:space="preserve"> should cover:</w:t>
            </w:r>
          </w:p>
          <w:p w14:paraId="7BAF3CE7" w14:textId="77777777" w:rsidR="00C03FA5" w:rsidRPr="00C03FA5" w:rsidRDefault="00C03FA5" w:rsidP="00C03FA5">
            <w:pPr>
              <w:numPr>
                <w:ilvl w:val="0"/>
                <w:numId w:val="26"/>
              </w:numPr>
              <w:rPr>
                <w:lang w:val="en-US"/>
              </w:rPr>
            </w:pPr>
            <w:r w:rsidRPr="00C03FA5">
              <w:rPr>
                <w:lang w:val="en-US"/>
              </w:rPr>
              <w:t xml:space="preserve">What it means to remix or </w:t>
            </w:r>
            <w:proofErr w:type="spellStart"/>
            <w:r w:rsidRPr="00C03FA5">
              <w:rPr>
                <w:lang w:val="en-US"/>
              </w:rPr>
              <w:t>localise</w:t>
            </w:r>
            <w:proofErr w:type="spellEnd"/>
            <w:r w:rsidRPr="00C03FA5">
              <w:rPr>
                <w:lang w:val="en-US"/>
              </w:rPr>
              <w:t xml:space="preserve"> an OER</w:t>
            </w:r>
          </w:p>
          <w:p w14:paraId="0CC06E78" w14:textId="77777777" w:rsidR="00C03FA5" w:rsidRPr="00C03FA5" w:rsidRDefault="00C03FA5" w:rsidP="00C03FA5">
            <w:pPr>
              <w:numPr>
                <w:ilvl w:val="0"/>
                <w:numId w:val="26"/>
              </w:numPr>
              <w:rPr>
                <w:lang w:val="en-US"/>
              </w:rPr>
            </w:pPr>
            <w:r w:rsidRPr="00C03FA5">
              <w:rPr>
                <w:lang w:val="en-US"/>
              </w:rPr>
              <w:t>Which Creative Commons licences allow remixing and adaptation</w:t>
            </w:r>
          </w:p>
          <w:p w14:paraId="4D5AB182" w14:textId="77777777" w:rsidR="00C03FA5" w:rsidRPr="00C03FA5" w:rsidRDefault="00C03FA5" w:rsidP="00C03FA5">
            <w:pPr>
              <w:numPr>
                <w:ilvl w:val="0"/>
                <w:numId w:val="26"/>
              </w:numPr>
              <w:rPr>
                <w:lang w:val="en-US"/>
              </w:rPr>
            </w:pPr>
            <w:r w:rsidRPr="00C03FA5">
              <w:rPr>
                <w:lang w:val="en-US"/>
              </w:rPr>
              <w:t xml:space="preserve">A simple step-by-step guide for adapting or </w:t>
            </w:r>
            <w:proofErr w:type="spellStart"/>
            <w:r w:rsidRPr="00C03FA5">
              <w:rPr>
                <w:lang w:val="en-US"/>
              </w:rPr>
              <w:t>localising</w:t>
            </w:r>
            <w:proofErr w:type="spellEnd"/>
            <w:r w:rsidRPr="00C03FA5">
              <w:rPr>
                <w:lang w:val="en-US"/>
              </w:rPr>
              <w:t xml:space="preserve"> an existing OER</w:t>
            </w:r>
          </w:p>
          <w:p w14:paraId="2B589FBF" w14:textId="77777777" w:rsidR="00C03FA5" w:rsidRPr="00C03FA5" w:rsidRDefault="00C03FA5" w:rsidP="00C03FA5">
            <w:pPr>
              <w:numPr>
                <w:ilvl w:val="0"/>
                <w:numId w:val="26"/>
              </w:numPr>
              <w:rPr>
                <w:lang w:val="en-US"/>
              </w:rPr>
            </w:pPr>
            <w:r w:rsidRPr="00C03FA5">
              <w:rPr>
                <w:lang w:val="en-US"/>
              </w:rPr>
              <w:t xml:space="preserve">One or two examples of how </w:t>
            </w:r>
            <w:proofErr w:type="spellStart"/>
            <w:r w:rsidRPr="00C03FA5">
              <w:rPr>
                <w:lang w:val="en-US"/>
              </w:rPr>
              <w:t>localisation</w:t>
            </w:r>
            <w:proofErr w:type="spellEnd"/>
            <w:r w:rsidRPr="00C03FA5">
              <w:rPr>
                <w:lang w:val="en-US"/>
              </w:rPr>
              <w:t xml:space="preserve"> could work in an African library context</w:t>
            </w:r>
          </w:p>
          <w:p w14:paraId="01F51BDC" w14:textId="77777777" w:rsidR="00C03FA5" w:rsidRPr="00C03FA5" w:rsidRDefault="00C03FA5" w:rsidP="00C03FA5">
            <w:pPr>
              <w:rPr>
                <w:lang w:val="en-US"/>
              </w:rPr>
            </w:pPr>
            <w:r w:rsidRPr="00C03FA5">
              <w:rPr>
                <w:b/>
                <w:bCs/>
                <w:lang w:val="en-US"/>
              </w:rPr>
              <w:t>Format:</w:t>
            </w:r>
          </w:p>
          <w:p w14:paraId="333A869D" w14:textId="77777777" w:rsidR="00C03FA5" w:rsidRPr="00C03FA5" w:rsidRDefault="00C03FA5" w:rsidP="00C03FA5">
            <w:pPr>
              <w:rPr>
                <w:lang w:val="en-US"/>
              </w:rPr>
            </w:pPr>
            <w:r w:rsidRPr="00C03FA5">
              <w:rPr>
                <w:lang w:val="en-US"/>
              </w:rPr>
              <w:t xml:space="preserve">A visually clear </w:t>
            </w:r>
            <w:proofErr w:type="gramStart"/>
            <w:r w:rsidRPr="00C03FA5">
              <w:rPr>
                <w:lang w:val="en-US"/>
              </w:rPr>
              <w:t>one to two page</w:t>
            </w:r>
            <w:proofErr w:type="gramEnd"/>
            <w:r w:rsidRPr="00C03FA5">
              <w:rPr>
                <w:lang w:val="en-US"/>
              </w:rPr>
              <w:t xml:space="preserve"> leaflet, poster, or illustrated guide suitable for printing or sharing digitally.</w:t>
            </w:r>
          </w:p>
        </w:tc>
      </w:tr>
    </w:tbl>
    <w:p w14:paraId="420B7824" w14:textId="77777777" w:rsidR="00C03FA5" w:rsidRPr="00C03FA5" w:rsidRDefault="00C03FA5" w:rsidP="00C03FA5">
      <w:pPr>
        <w:rPr>
          <w:lang w:val="en-US"/>
        </w:rPr>
      </w:pPr>
    </w:p>
    <w:p w14:paraId="4D0CD8F1" w14:textId="77777777" w:rsidR="00C03FA5" w:rsidRPr="00C03FA5" w:rsidRDefault="00C03FA5" w:rsidP="00C03FA5">
      <w:pPr>
        <w:rPr>
          <w:lang w:val="en-US"/>
        </w:rPr>
      </w:pPr>
      <w:r w:rsidRPr="00C03FA5">
        <w:rPr>
          <w:lang w:val="en-US"/>
        </w:rPr>
        <w:br w:type="page"/>
      </w:r>
    </w:p>
    <w:p w14:paraId="00EB638E" w14:textId="77777777" w:rsidR="00C03FA5" w:rsidRPr="00C03FA5" w:rsidRDefault="00C03FA5" w:rsidP="00C03FA5">
      <w:pPr>
        <w:pStyle w:val="Heading4"/>
        <w:rPr>
          <w:lang w:val="en-US"/>
        </w:rPr>
      </w:pPr>
      <w:r w:rsidRPr="00C03FA5">
        <w:rPr>
          <w:lang w:val="en-US"/>
        </w:rPr>
        <w:lastRenderedPageBreak/>
        <w:t>Requirements for all tasks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03FA5" w:rsidRPr="00C03FA5" w14:paraId="60127BAA" w14:textId="77777777">
        <w:tc>
          <w:tcPr>
            <w:tcW w:w="9360" w:type="dxa"/>
            <w:tcBorders>
              <w:top w:val="single" w:sz="2" w:space="0" w:color="CCCCCC"/>
              <w:left w:val="single" w:sz="2" w:space="0" w:color="CCCCCC"/>
              <w:bottom w:val="single" w:sz="2" w:space="0" w:color="CCCCCC"/>
              <w:right w:val="single" w:sz="2" w:space="0" w:color="CCCCCC"/>
            </w:tcBorders>
            <w:shd w:val="clear" w:color="auto" w:fill="E8F5E9"/>
            <w:tcMar>
              <w:top w:w="160" w:type="dxa"/>
              <w:left w:w="240" w:type="dxa"/>
              <w:bottom w:w="160" w:type="dxa"/>
              <w:right w:w="240" w:type="dxa"/>
            </w:tcMar>
            <w:hideMark/>
          </w:tcPr>
          <w:p w14:paraId="6156F56F" w14:textId="77777777" w:rsidR="00C03FA5" w:rsidRPr="00C03FA5" w:rsidRDefault="00C03FA5" w:rsidP="00C03FA5">
            <w:pPr>
              <w:rPr>
                <w:lang w:val="en-US"/>
              </w:rPr>
            </w:pPr>
            <w:r w:rsidRPr="00C03FA5">
              <w:rPr>
                <w:lang w:val="en-US"/>
              </w:rPr>
              <w:t>All six tasks share the following requirements regardless of which task your group is assigned.</w:t>
            </w:r>
          </w:p>
        </w:tc>
      </w:tr>
    </w:tbl>
    <w:p w14:paraId="401F13FB" w14:textId="77777777" w:rsidR="00C03FA5" w:rsidRPr="00C03FA5" w:rsidRDefault="00C03FA5" w:rsidP="00C03FA5">
      <w:pPr>
        <w:rPr>
          <w:lang w:val="en-US"/>
        </w:rPr>
      </w:pPr>
    </w:p>
    <w:p w14:paraId="034E5B41" w14:textId="77777777" w:rsidR="00C03FA5" w:rsidRPr="00C03FA5" w:rsidRDefault="00C03FA5" w:rsidP="00C03FA5">
      <w:pPr>
        <w:numPr>
          <w:ilvl w:val="0"/>
          <w:numId w:val="26"/>
        </w:numPr>
        <w:rPr>
          <w:lang w:val="en-US"/>
        </w:rPr>
      </w:pPr>
      <w:r w:rsidRPr="00C03FA5">
        <w:rPr>
          <w:lang w:val="en-US"/>
        </w:rPr>
        <w:t>Your resource must be practical and directly useful for library professionals in an African context</w:t>
      </w:r>
    </w:p>
    <w:p w14:paraId="700F82A2" w14:textId="77777777" w:rsidR="00C03FA5" w:rsidRPr="00C03FA5" w:rsidRDefault="00C03FA5" w:rsidP="00C03FA5">
      <w:pPr>
        <w:numPr>
          <w:ilvl w:val="0"/>
          <w:numId w:val="26"/>
        </w:numPr>
        <w:rPr>
          <w:lang w:val="en-US"/>
        </w:rPr>
      </w:pPr>
      <w:r w:rsidRPr="00C03FA5">
        <w:rPr>
          <w:lang w:val="en-US"/>
        </w:rPr>
        <w:t xml:space="preserve">Your resource must be clearly written, well </w:t>
      </w:r>
      <w:proofErr w:type="spellStart"/>
      <w:r w:rsidRPr="00C03FA5">
        <w:rPr>
          <w:lang w:val="en-US"/>
        </w:rPr>
        <w:t>organised</w:t>
      </w:r>
      <w:proofErr w:type="spellEnd"/>
      <w:r w:rsidRPr="00C03FA5">
        <w:rPr>
          <w:lang w:val="en-US"/>
        </w:rPr>
        <w:t>, and accessible for your intended audience</w:t>
      </w:r>
    </w:p>
    <w:p w14:paraId="1E137FA3" w14:textId="77777777" w:rsidR="00C03FA5" w:rsidRPr="00C03FA5" w:rsidRDefault="00C03FA5" w:rsidP="00C03FA5">
      <w:pPr>
        <w:numPr>
          <w:ilvl w:val="0"/>
          <w:numId w:val="26"/>
        </w:numPr>
        <w:rPr>
          <w:lang w:val="en-US"/>
        </w:rPr>
      </w:pPr>
      <w:r w:rsidRPr="00C03FA5">
        <w:rPr>
          <w:lang w:val="en-US"/>
        </w:rPr>
        <w:t xml:space="preserve">Your resource must include a Creative Commons </w:t>
      </w:r>
      <w:proofErr w:type="spellStart"/>
      <w:r w:rsidRPr="00C03FA5">
        <w:rPr>
          <w:lang w:val="en-US"/>
        </w:rPr>
        <w:t>licence</w:t>
      </w:r>
      <w:proofErr w:type="spellEnd"/>
      <w:r w:rsidRPr="00C03FA5">
        <w:rPr>
          <w:lang w:val="en-US"/>
        </w:rPr>
        <w:t xml:space="preserve"> statement. We recommend CC BY 4.0.</w:t>
      </w:r>
    </w:p>
    <w:p w14:paraId="6D14414A" w14:textId="77777777" w:rsidR="00C03FA5" w:rsidRPr="00C03FA5" w:rsidRDefault="00C03FA5" w:rsidP="00C03FA5">
      <w:pPr>
        <w:numPr>
          <w:ilvl w:val="0"/>
          <w:numId w:val="26"/>
        </w:numPr>
        <w:rPr>
          <w:lang w:val="en-US"/>
        </w:rPr>
      </w:pPr>
      <w:r w:rsidRPr="00C03FA5">
        <w:rPr>
          <w:lang w:val="en-US"/>
        </w:rPr>
        <w:t>Every group member must contribute to the final resource</w:t>
      </w:r>
    </w:p>
    <w:p w14:paraId="3D19B31D" w14:textId="77777777" w:rsidR="00C03FA5" w:rsidRPr="00C03FA5" w:rsidRDefault="00C03FA5" w:rsidP="00C03FA5">
      <w:pPr>
        <w:numPr>
          <w:ilvl w:val="0"/>
          <w:numId w:val="26"/>
        </w:numPr>
        <w:rPr>
          <w:lang w:val="en-US"/>
        </w:rPr>
      </w:pPr>
      <w:r w:rsidRPr="00C03FA5">
        <w:rPr>
          <w:lang w:val="en-US"/>
        </w:rPr>
        <w:t xml:space="preserve">Once complete, upload your resource to Moodle. Each group member uploads </w:t>
      </w:r>
      <w:proofErr w:type="gramStart"/>
      <w:r w:rsidRPr="00C03FA5">
        <w:rPr>
          <w:lang w:val="en-US"/>
        </w:rPr>
        <w:t>individually</w:t>
      </w:r>
      <w:proofErr w:type="gramEnd"/>
      <w:r w:rsidRPr="00C03FA5">
        <w:rPr>
          <w:lang w:val="en-US"/>
        </w:rPr>
        <w:t xml:space="preserve"> and all members receive the same score.</w:t>
      </w:r>
    </w:p>
    <w:p w14:paraId="1DF9237F" w14:textId="77777777" w:rsidR="00C03FA5" w:rsidRPr="00C03FA5" w:rsidRDefault="00C03FA5" w:rsidP="00C03FA5">
      <w:pPr>
        <w:numPr>
          <w:ilvl w:val="0"/>
          <w:numId w:val="26"/>
        </w:numPr>
        <w:rPr>
          <w:lang w:val="en-US"/>
        </w:rPr>
      </w:pPr>
      <w:r w:rsidRPr="00C03FA5">
        <w:rPr>
          <w:lang w:val="en-US"/>
        </w:rPr>
        <w:t>Your resource will be peer reviewed by another group using the Rub001 rubric</w:t>
      </w:r>
    </w:p>
    <w:p w14:paraId="79D38F4F" w14:textId="77777777" w:rsidR="00C03FA5" w:rsidRPr="00C03FA5" w:rsidRDefault="00C03FA5" w:rsidP="00C03FA5">
      <w:pPr>
        <w:numPr>
          <w:ilvl w:val="0"/>
          <w:numId w:val="26"/>
        </w:numPr>
        <w:rPr>
          <w:lang w:val="en-US"/>
        </w:rPr>
      </w:pPr>
      <w:r w:rsidRPr="00C03FA5">
        <w:rPr>
          <w:lang w:val="en-US"/>
        </w:rPr>
        <w:t>All final submissions will be shared openly as OER resources for current and future course participants</w:t>
      </w:r>
    </w:p>
    <w:p w14:paraId="442DB12D" w14:textId="77777777" w:rsidR="00C03FA5" w:rsidRPr="00C03FA5" w:rsidRDefault="00C03FA5" w:rsidP="00C03FA5">
      <w:pPr>
        <w:rPr>
          <w:lang w:val="en-US"/>
        </w:rPr>
      </w:pPr>
    </w:p>
    <w:p w14:paraId="27F2DF58" w14:textId="77777777" w:rsidR="00C03FA5" w:rsidRPr="00C03FA5" w:rsidRDefault="00C03FA5" w:rsidP="00C03FA5">
      <w:pPr>
        <w:rPr>
          <w:b/>
          <w:bCs/>
          <w:lang w:val="en-US"/>
        </w:rPr>
      </w:pPr>
      <w:proofErr w:type="gramStart"/>
      <w:r w:rsidRPr="00C03FA5">
        <w:rPr>
          <w:b/>
          <w:bCs/>
          <w:lang w:val="en-US"/>
        </w:rPr>
        <w:t>Applying</w:t>
      </w:r>
      <w:proofErr w:type="gramEnd"/>
      <w:r w:rsidRPr="00C03FA5">
        <w:rPr>
          <w:b/>
          <w:bCs/>
          <w:lang w:val="en-US"/>
        </w:rPr>
        <w:t xml:space="preserve"> a Creative Commons </w:t>
      </w:r>
      <w:proofErr w:type="spellStart"/>
      <w:r w:rsidRPr="00C03FA5">
        <w:rPr>
          <w:b/>
          <w:bCs/>
          <w:lang w:val="en-US"/>
        </w:rPr>
        <w:t>licence</w:t>
      </w:r>
      <w:proofErr w:type="spellEnd"/>
    </w:p>
    <w:p w14:paraId="2B6EFE33" w14:textId="77777777" w:rsidR="00C03FA5" w:rsidRPr="00C03FA5" w:rsidRDefault="00C03FA5" w:rsidP="00C03FA5">
      <w:pPr>
        <w:rPr>
          <w:lang w:val="en-US"/>
        </w:rPr>
      </w:pPr>
      <w:r w:rsidRPr="00C03FA5">
        <w:rPr>
          <w:lang w:val="en-US"/>
        </w:rPr>
        <w:t xml:space="preserve">All submissions must include a Creative Commons </w:t>
      </w:r>
      <w:proofErr w:type="spellStart"/>
      <w:r w:rsidRPr="00C03FA5">
        <w:rPr>
          <w:lang w:val="en-US"/>
        </w:rPr>
        <w:t>licence</w:t>
      </w:r>
      <w:proofErr w:type="spellEnd"/>
      <w:r w:rsidRPr="00C03FA5">
        <w:rPr>
          <w:lang w:val="en-US"/>
        </w:rPr>
        <w:t xml:space="preserve">. For this assignment we recommend CC BY 4.0, which allows others to freely use, adapt, and share </w:t>
      </w:r>
      <w:proofErr w:type="gramStart"/>
      <w:r w:rsidRPr="00C03FA5">
        <w:rPr>
          <w:lang w:val="en-US"/>
        </w:rPr>
        <w:t>your</w:t>
      </w:r>
      <w:proofErr w:type="gramEnd"/>
      <w:r w:rsidRPr="00C03FA5">
        <w:rPr>
          <w:lang w:val="en-US"/>
        </w:rPr>
        <w:t xml:space="preserve"> work </w:t>
      </w:r>
      <w:proofErr w:type="gramStart"/>
      <w:r w:rsidRPr="00C03FA5">
        <w:rPr>
          <w:lang w:val="en-US"/>
        </w:rPr>
        <w:t>as long as</w:t>
      </w:r>
      <w:proofErr w:type="gramEnd"/>
      <w:r w:rsidRPr="00C03FA5">
        <w:rPr>
          <w:lang w:val="en-US"/>
        </w:rPr>
        <w:t xml:space="preserve"> they credit the original authors.</w:t>
      </w:r>
    </w:p>
    <w:p w14:paraId="5C1AAC17" w14:textId="77777777" w:rsidR="00C03FA5" w:rsidRPr="00C03FA5" w:rsidRDefault="00C03FA5" w:rsidP="00C03FA5">
      <w:pPr>
        <w:rPr>
          <w:lang w:val="en-US"/>
        </w:rPr>
      </w:pPr>
    </w:p>
    <w:p w14:paraId="0648C5BA" w14:textId="77777777" w:rsidR="00C03FA5" w:rsidRPr="00C03FA5" w:rsidRDefault="00C03FA5" w:rsidP="00C03FA5">
      <w:pPr>
        <w:rPr>
          <w:lang w:val="en-US"/>
        </w:rPr>
      </w:pPr>
      <w:r w:rsidRPr="00C03FA5">
        <w:rPr>
          <w:lang w:val="en-US"/>
        </w:rPr>
        <w:t>Add the following statement to the bottom of your resource:</w:t>
      </w:r>
    </w:p>
    <w:p w14:paraId="30D61C1B" w14:textId="77777777" w:rsidR="00C03FA5" w:rsidRPr="00C03FA5" w:rsidRDefault="00C03FA5" w:rsidP="00C03FA5">
      <w:pPr>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F5E9"/>
        <w:tblCellMar>
          <w:left w:w="10" w:type="dxa"/>
          <w:right w:w="10" w:type="dxa"/>
        </w:tblCellMar>
        <w:tblLook w:val="04A0" w:firstRow="1" w:lastRow="0" w:firstColumn="1" w:lastColumn="0" w:noHBand="0" w:noVBand="1"/>
      </w:tblPr>
      <w:tblGrid>
        <w:gridCol w:w="9360"/>
      </w:tblGrid>
      <w:tr w:rsidR="00C03FA5" w:rsidRPr="00C03FA5" w14:paraId="3E5FDDE3" w14:textId="77777777" w:rsidTr="00C03FA5">
        <w:tc>
          <w:tcPr>
            <w:tcW w:w="9360" w:type="dxa"/>
            <w:tcBorders>
              <w:top w:val="single" w:sz="2" w:space="0" w:color="CCCCCC"/>
              <w:left w:val="single" w:sz="2" w:space="0" w:color="CCCCCC"/>
              <w:bottom w:val="single" w:sz="2" w:space="0" w:color="CCCCCC"/>
              <w:right w:val="single" w:sz="2" w:space="0" w:color="CCCCCC"/>
            </w:tcBorders>
            <w:shd w:val="clear" w:color="auto" w:fill="E8F5E9"/>
            <w:tcMar>
              <w:top w:w="160" w:type="dxa"/>
              <w:left w:w="240" w:type="dxa"/>
              <w:bottom w:w="160" w:type="dxa"/>
              <w:right w:w="240" w:type="dxa"/>
            </w:tcMar>
            <w:hideMark/>
          </w:tcPr>
          <w:p w14:paraId="2100FFBE" w14:textId="77777777" w:rsidR="00C03FA5" w:rsidRPr="00C03FA5" w:rsidRDefault="00C03FA5" w:rsidP="00C03FA5">
            <w:pPr>
              <w:rPr>
                <w:lang w:val="en-US"/>
              </w:rPr>
            </w:pPr>
            <w:r w:rsidRPr="00C03FA5">
              <w:rPr>
                <w:lang w:val="en-US"/>
              </w:rPr>
              <w:t xml:space="preserve">This work is licensed under a Creative Commons Attribution 4.0 International Licence (CC BY 4.0). To view a copy of this </w:t>
            </w:r>
            <w:proofErr w:type="spellStart"/>
            <w:r w:rsidRPr="00C03FA5">
              <w:rPr>
                <w:lang w:val="en-US"/>
              </w:rPr>
              <w:t>licence</w:t>
            </w:r>
            <w:proofErr w:type="spellEnd"/>
            <w:r w:rsidRPr="00C03FA5">
              <w:rPr>
                <w:lang w:val="en-US"/>
              </w:rPr>
              <w:t>, visit https://creativecommons.org/licenses/by/4.0/</w:t>
            </w:r>
          </w:p>
        </w:tc>
      </w:tr>
    </w:tbl>
    <w:p w14:paraId="7ED01A56" w14:textId="77777777" w:rsidR="00C03FA5" w:rsidRPr="00C03FA5" w:rsidRDefault="00C03FA5" w:rsidP="00C03FA5">
      <w:pPr>
        <w:rPr>
          <w:lang w:val="en-US"/>
        </w:rPr>
      </w:pPr>
    </w:p>
    <w:p w14:paraId="108F6362" w14:textId="77777777" w:rsidR="00C03FA5" w:rsidRPr="00C03FA5" w:rsidRDefault="00C03FA5" w:rsidP="00C03FA5">
      <w:pPr>
        <w:rPr>
          <w:lang w:val="en-US"/>
        </w:rPr>
      </w:pPr>
      <w:r w:rsidRPr="00C03FA5">
        <w:rPr>
          <w:lang w:val="en-US"/>
        </w:rPr>
        <w:t>Replace [Your names] with the names of all group members and [Year] with the current year.</w:t>
      </w:r>
    </w:p>
    <w:p w14:paraId="67E4701B" w14:textId="77777777" w:rsidR="00C03FA5" w:rsidRPr="00C03FA5" w:rsidRDefault="00C03FA5" w:rsidP="00C03FA5">
      <w:pPr>
        <w:rPr>
          <w:lang w:val="en-US"/>
        </w:rPr>
      </w:pPr>
    </w:p>
    <w:p w14:paraId="741DC90C" w14:textId="77777777" w:rsidR="00FF70B7" w:rsidRPr="00C03FA5" w:rsidRDefault="00FF70B7" w:rsidP="00C03FA5"/>
    <w:sectPr w:rsidR="00FF70B7" w:rsidRPr="00C03FA5" w:rsidSect="00D95434">
      <w:footerReference w:type="even" r:id="rId12"/>
      <w:footerReference w:type="default" r:id="rId13"/>
      <w:foot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53B46" w14:textId="77777777" w:rsidR="0086090F" w:rsidRDefault="0086090F" w:rsidP="007D74D9">
      <w:r>
        <w:separator/>
      </w:r>
    </w:p>
  </w:endnote>
  <w:endnote w:type="continuationSeparator" w:id="0">
    <w:p w14:paraId="37381EF6" w14:textId="77777777" w:rsidR="0086090F" w:rsidRDefault="0086090F" w:rsidP="007D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278063"/>
      <w:docPartObj>
        <w:docPartGallery w:val="Page Numbers (Bottom of Page)"/>
        <w:docPartUnique/>
      </w:docPartObj>
    </w:sdtPr>
    <w:sdtEndPr>
      <w:rPr>
        <w:noProof/>
      </w:rPr>
    </w:sdtEndPr>
    <w:sdtContent>
      <w:p w14:paraId="33014DE2" w14:textId="77777777" w:rsidR="00952E54" w:rsidRDefault="00952E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15AE2B" w14:textId="77777777" w:rsidR="00952E54" w:rsidRDefault="00952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183917"/>
      <w:docPartObj>
        <w:docPartGallery w:val="Page Numbers (Bottom of Page)"/>
        <w:docPartUnique/>
      </w:docPartObj>
    </w:sdtPr>
    <w:sdtEndPr>
      <w:rPr>
        <w:noProof/>
        <w:color w:val="76923C" w:themeColor="accent3" w:themeShade="BF"/>
      </w:rPr>
    </w:sdtEndPr>
    <w:sdtContent>
      <w:p w14:paraId="27201925" w14:textId="77777777" w:rsidR="002D51FB" w:rsidRPr="00145844" w:rsidRDefault="0045674C" w:rsidP="0045674C">
        <w:pPr>
          <w:pStyle w:val="Footer"/>
          <w:jc w:val="center"/>
          <w:rPr>
            <w:color w:val="76923C" w:themeColor="accent3" w:themeShade="BF"/>
          </w:rPr>
        </w:pPr>
        <w:r w:rsidRPr="00145844">
          <w:rPr>
            <w:color w:val="76923C" w:themeColor="accent3" w:themeShade="BF"/>
          </w:rPr>
          <w:fldChar w:fldCharType="begin"/>
        </w:r>
        <w:r w:rsidRPr="00145844">
          <w:rPr>
            <w:color w:val="76923C" w:themeColor="accent3" w:themeShade="BF"/>
          </w:rPr>
          <w:instrText xml:space="preserve"> PAGE   \* MERGEFORMAT </w:instrText>
        </w:r>
        <w:r w:rsidRPr="00145844">
          <w:rPr>
            <w:color w:val="76923C" w:themeColor="accent3" w:themeShade="BF"/>
          </w:rPr>
          <w:fldChar w:fldCharType="separate"/>
        </w:r>
        <w:r w:rsidRPr="00145844">
          <w:rPr>
            <w:color w:val="76923C" w:themeColor="accent3" w:themeShade="BF"/>
          </w:rPr>
          <w:t>1</w:t>
        </w:r>
        <w:r w:rsidRPr="00145844">
          <w:rPr>
            <w:noProof/>
            <w:color w:val="76923C" w:themeColor="accent3" w:themeShade="B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311075"/>
      <w:docPartObj>
        <w:docPartGallery w:val="Page Numbers (Bottom of Page)"/>
        <w:docPartUnique/>
      </w:docPartObj>
    </w:sdtPr>
    <w:sdtEndPr>
      <w:rPr>
        <w:noProof/>
        <w:color w:val="1F497D" w:themeColor="text2"/>
      </w:rPr>
    </w:sdtEndPr>
    <w:sdtContent>
      <w:p w14:paraId="399B99CD" w14:textId="77777777" w:rsidR="009535ED" w:rsidRPr="009535ED" w:rsidRDefault="009535ED">
        <w:pPr>
          <w:pStyle w:val="Footer"/>
          <w:jc w:val="right"/>
          <w:rPr>
            <w:color w:val="1F497D" w:themeColor="text2"/>
          </w:rPr>
        </w:pPr>
        <w:r w:rsidRPr="009535ED">
          <w:rPr>
            <w:color w:val="1F497D" w:themeColor="text2"/>
          </w:rPr>
          <w:fldChar w:fldCharType="begin"/>
        </w:r>
        <w:r w:rsidRPr="009535ED">
          <w:rPr>
            <w:color w:val="1F497D" w:themeColor="text2"/>
          </w:rPr>
          <w:instrText xml:space="preserve"> PAGE   \* MERGEFORMAT </w:instrText>
        </w:r>
        <w:r w:rsidRPr="009535ED">
          <w:rPr>
            <w:color w:val="1F497D" w:themeColor="text2"/>
          </w:rPr>
          <w:fldChar w:fldCharType="separate"/>
        </w:r>
        <w:r w:rsidRPr="009535ED">
          <w:rPr>
            <w:noProof/>
            <w:color w:val="1F497D" w:themeColor="text2"/>
          </w:rPr>
          <w:t>2</w:t>
        </w:r>
        <w:r w:rsidRPr="009535ED">
          <w:rPr>
            <w:noProof/>
            <w:color w:val="1F497D"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FA28" w14:textId="77777777" w:rsidR="0086090F" w:rsidRDefault="0086090F" w:rsidP="007D74D9">
      <w:r>
        <w:separator/>
      </w:r>
    </w:p>
  </w:footnote>
  <w:footnote w:type="continuationSeparator" w:id="0">
    <w:p w14:paraId="1C0A422A" w14:textId="77777777" w:rsidR="0086090F" w:rsidRDefault="0086090F" w:rsidP="007D7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702"/>
    <w:multiLevelType w:val="hybridMultilevel"/>
    <w:tmpl w:val="05365628"/>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3725A5D"/>
    <w:multiLevelType w:val="hybridMultilevel"/>
    <w:tmpl w:val="C0CA89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6B154C5"/>
    <w:multiLevelType w:val="hybridMultilevel"/>
    <w:tmpl w:val="9296EA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B82DC6"/>
    <w:multiLevelType w:val="hybridMultilevel"/>
    <w:tmpl w:val="926A4F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193F4953"/>
    <w:multiLevelType w:val="hybridMultilevel"/>
    <w:tmpl w:val="85B4E6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A9620A8"/>
    <w:multiLevelType w:val="hybridMultilevel"/>
    <w:tmpl w:val="239437A2"/>
    <w:lvl w:ilvl="0" w:tplc="C0ECAD84">
      <w:start w:val="1"/>
      <w:numFmt w:val="bullet"/>
      <w:lvlText w:val="•"/>
      <w:lvlJc w:val="left"/>
      <w:pPr>
        <w:ind w:left="720" w:hanging="360"/>
      </w:pPr>
    </w:lvl>
    <w:lvl w:ilvl="1" w:tplc="491AE654">
      <w:numFmt w:val="decimal"/>
      <w:lvlText w:val=""/>
      <w:lvlJc w:val="left"/>
      <w:pPr>
        <w:ind w:left="0" w:firstLine="0"/>
      </w:pPr>
    </w:lvl>
    <w:lvl w:ilvl="2" w:tplc="C14AC708">
      <w:numFmt w:val="decimal"/>
      <w:lvlText w:val=""/>
      <w:lvlJc w:val="left"/>
      <w:pPr>
        <w:ind w:left="0" w:firstLine="0"/>
      </w:pPr>
    </w:lvl>
    <w:lvl w:ilvl="3" w:tplc="2FE484F2">
      <w:numFmt w:val="decimal"/>
      <w:lvlText w:val=""/>
      <w:lvlJc w:val="left"/>
      <w:pPr>
        <w:ind w:left="0" w:firstLine="0"/>
      </w:pPr>
    </w:lvl>
    <w:lvl w:ilvl="4" w:tplc="A75852B0">
      <w:numFmt w:val="decimal"/>
      <w:lvlText w:val=""/>
      <w:lvlJc w:val="left"/>
      <w:pPr>
        <w:ind w:left="0" w:firstLine="0"/>
      </w:pPr>
    </w:lvl>
    <w:lvl w:ilvl="5" w:tplc="B8E010FE">
      <w:numFmt w:val="decimal"/>
      <w:lvlText w:val=""/>
      <w:lvlJc w:val="left"/>
      <w:pPr>
        <w:ind w:left="0" w:firstLine="0"/>
      </w:pPr>
    </w:lvl>
    <w:lvl w:ilvl="6" w:tplc="5AC47648">
      <w:numFmt w:val="decimal"/>
      <w:lvlText w:val=""/>
      <w:lvlJc w:val="left"/>
      <w:pPr>
        <w:ind w:left="0" w:firstLine="0"/>
      </w:pPr>
    </w:lvl>
    <w:lvl w:ilvl="7" w:tplc="30323FDE">
      <w:numFmt w:val="decimal"/>
      <w:lvlText w:val=""/>
      <w:lvlJc w:val="left"/>
      <w:pPr>
        <w:ind w:left="0" w:firstLine="0"/>
      </w:pPr>
    </w:lvl>
    <w:lvl w:ilvl="8" w:tplc="7AC088D8">
      <w:numFmt w:val="decimal"/>
      <w:lvlText w:val=""/>
      <w:lvlJc w:val="left"/>
      <w:pPr>
        <w:ind w:left="0" w:firstLine="0"/>
      </w:pPr>
    </w:lvl>
  </w:abstractNum>
  <w:abstractNum w:abstractNumId="6" w15:restartNumberingAfterBreak="0">
    <w:nsid w:val="1B856B94"/>
    <w:multiLevelType w:val="hybridMultilevel"/>
    <w:tmpl w:val="F72C036C"/>
    <w:lvl w:ilvl="0" w:tplc="1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D0464A7"/>
    <w:multiLevelType w:val="hybridMultilevel"/>
    <w:tmpl w:val="3C3C1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E27028C"/>
    <w:multiLevelType w:val="hybridMultilevel"/>
    <w:tmpl w:val="CA36FC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0FD4CA2"/>
    <w:multiLevelType w:val="hybridMultilevel"/>
    <w:tmpl w:val="4BD831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4C425C5"/>
    <w:multiLevelType w:val="hybridMultilevel"/>
    <w:tmpl w:val="422AB8B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E510788"/>
    <w:multiLevelType w:val="hybridMultilevel"/>
    <w:tmpl w:val="145420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364B0996"/>
    <w:multiLevelType w:val="hybridMultilevel"/>
    <w:tmpl w:val="EAB6D9B0"/>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3CFB37EB"/>
    <w:multiLevelType w:val="hybridMultilevel"/>
    <w:tmpl w:val="F42258E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404D0C85"/>
    <w:multiLevelType w:val="hybridMultilevel"/>
    <w:tmpl w:val="1D000034"/>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103625E"/>
    <w:multiLevelType w:val="hybridMultilevel"/>
    <w:tmpl w:val="0C069C5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419D532B"/>
    <w:multiLevelType w:val="hybridMultilevel"/>
    <w:tmpl w:val="A4908F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4DF86F39"/>
    <w:multiLevelType w:val="hybridMultilevel"/>
    <w:tmpl w:val="20747F44"/>
    <w:lvl w:ilvl="0" w:tplc="E2126A7E">
      <w:start w:val="1"/>
      <w:numFmt w:val="bullet"/>
      <w:pStyle w:val="Bibliography"/>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2C71A8"/>
    <w:multiLevelType w:val="hybridMultilevel"/>
    <w:tmpl w:val="FE360678"/>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5CF57855"/>
    <w:multiLevelType w:val="hybridMultilevel"/>
    <w:tmpl w:val="647C6C44"/>
    <w:lvl w:ilvl="0" w:tplc="7E620E74">
      <w:start w:val="1"/>
      <w:numFmt w:val="decimal"/>
      <w:pStyle w:val="TableReference"/>
      <w:lvlText w:val="Table %1"/>
      <w:lvlJc w:val="left"/>
      <w:pPr>
        <w:tabs>
          <w:tab w:val="num" w:pos="1021"/>
        </w:tabs>
        <w:ind w:left="1021" w:hanging="102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F27BAC"/>
    <w:multiLevelType w:val="hybridMultilevel"/>
    <w:tmpl w:val="F712038E"/>
    <w:lvl w:ilvl="0" w:tplc="115AE6D8">
      <w:start w:val="1"/>
      <w:numFmt w:val="decimal"/>
      <w:pStyle w:val="FigureReference"/>
      <w:lvlText w:val="Figure %1"/>
      <w:lvlJc w:val="left"/>
      <w:pPr>
        <w:ind w:left="907" w:hanging="9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2A522D"/>
    <w:multiLevelType w:val="hybridMultilevel"/>
    <w:tmpl w:val="B286711C"/>
    <w:lvl w:ilvl="0" w:tplc="A0BCE3E0">
      <w:start w:val="1"/>
      <w:numFmt w:val="bullet"/>
      <w:lvlText w:val="•"/>
      <w:lvlJc w:val="left"/>
      <w:pPr>
        <w:ind w:left="720" w:hanging="360"/>
      </w:pPr>
    </w:lvl>
    <w:lvl w:ilvl="1" w:tplc="87FAE53E">
      <w:numFmt w:val="decimal"/>
      <w:lvlText w:val=""/>
      <w:lvlJc w:val="left"/>
      <w:pPr>
        <w:ind w:left="0" w:firstLine="0"/>
      </w:pPr>
    </w:lvl>
    <w:lvl w:ilvl="2" w:tplc="1F4E34B2">
      <w:numFmt w:val="decimal"/>
      <w:lvlText w:val=""/>
      <w:lvlJc w:val="left"/>
      <w:pPr>
        <w:ind w:left="0" w:firstLine="0"/>
      </w:pPr>
    </w:lvl>
    <w:lvl w:ilvl="3" w:tplc="D8F0F56E">
      <w:numFmt w:val="decimal"/>
      <w:lvlText w:val=""/>
      <w:lvlJc w:val="left"/>
      <w:pPr>
        <w:ind w:left="0" w:firstLine="0"/>
      </w:pPr>
    </w:lvl>
    <w:lvl w:ilvl="4" w:tplc="3AD6AA4E">
      <w:numFmt w:val="decimal"/>
      <w:lvlText w:val=""/>
      <w:lvlJc w:val="left"/>
      <w:pPr>
        <w:ind w:left="0" w:firstLine="0"/>
      </w:pPr>
    </w:lvl>
    <w:lvl w:ilvl="5" w:tplc="F3A6DB9C">
      <w:numFmt w:val="decimal"/>
      <w:lvlText w:val=""/>
      <w:lvlJc w:val="left"/>
      <w:pPr>
        <w:ind w:left="0" w:firstLine="0"/>
      </w:pPr>
    </w:lvl>
    <w:lvl w:ilvl="6" w:tplc="71DEBB60">
      <w:numFmt w:val="decimal"/>
      <w:lvlText w:val=""/>
      <w:lvlJc w:val="left"/>
      <w:pPr>
        <w:ind w:left="0" w:firstLine="0"/>
      </w:pPr>
    </w:lvl>
    <w:lvl w:ilvl="7" w:tplc="E86E7232">
      <w:numFmt w:val="decimal"/>
      <w:lvlText w:val=""/>
      <w:lvlJc w:val="left"/>
      <w:pPr>
        <w:ind w:left="0" w:firstLine="0"/>
      </w:pPr>
    </w:lvl>
    <w:lvl w:ilvl="8" w:tplc="6318FA5A">
      <w:numFmt w:val="decimal"/>
      <w:lvlText w:val=""/>
      <w:lvlJc w:val="left"/>
      <w:pPr>
        <w:ind w:left="0" w:firstLine="0"/>
      </w:pPr>
    </w:lvl>
  </w:abstractNum>
  <w:abstractNum w:abstractNumId="22" w15:restartNumberingAfterBreak="0">
    <w:nsid w:val="73A30657"/>
    <w:multiLevelType w:val="hybridMultilevel"/>
    <w:tmpl w:val="CF0A2B34"/>
    <w:lvl w:ilvl="0" w:tplc="F294A328">
      <w:start w:val="1"/>
      <w:numFmt w:val="bullet"/>
      <w:lvlText w:val="•"/>
      <w:lvlJc w:val="left"/>
      <w:pPr>
        <w:ind w:left="720" w:hanging="360"/>
      </w:pPr>
    </w:lvl>
    <w:lvl w:ilvl="1" w:tplc="DAB02BAC">
      <w:numFmt w:val="decimal"/>
      <w:lvlText w:val=""/>
      <w:lvlJc w:val="left"/>
      <w:pPr>
        <w:ind w:left="0" w:firstLine="0"/>
      </w:pPr>
    </w:lvl>
    <w:lvl w:ilvl="2" w:tplc="B64AB930">
      <w:numFmt w:val="decimal"/>
      <w:lvlText w:val=""/>
      <w:lvlJc w:val="left"/>
      <w:pPr>
        <w:ind w:left="0" w:firstLine="0"/>
      </w:pPr>
    </w:lvl>
    <w:lvl w:ilvl="3" w:tplc="E1B436D0">
      <w:numFmt w:val="decimal"/>
      <w:lvlText w:val=""/>
      <w:lvlJc w:val="left"/>
      <w:pPr>
        <w:ind w:left="0" w:firstLine="0"/>
      </w:pPr>
    </w:lvl>
    <w:lvl w:ilvl="4" w:tplc="48E25E84">
      <w:numFmt w:val="decimal"/>
      <w:lvlText w:val=""/>
      <w:lvlJc w:val="left"/>
      <w:pPr>
        <w:ind w:left="0" w:firstLine="0"/>
      </w:pPr>
    </w:lvl>
    <w:lvl w:ilvl="5" w:tplc="6268C6D4">
      <w:numFmt w:val="decimal"/>
      <w:lvlText w:val=""/>
      <w:lvlJc w:val="left"/>
      <w:pPr>
        <w:ind w:left="0" w:firstLine="0"/>
      </w:pPr>
    </w:lvl>
    <w:lvl w:ilvl="6" w:tplc="36DCE7E0">
      <w:numFmt w:val="decimal"/>
      <w:lvlText w:val=""/>
      <w:lvlJc w:val="left"/>
      <w:pPr>
        <w:ind w:left="0" w:firstLine="0"/>
      </w:pPr>
    </w:lvl>
    <w:lvl w:ilvl="7" w:tplc="0764EF9E">
      <w:numFmt w:val="decimal"/>
      <w:lvlText w:val=""/>
      <w:lvlJc w:val="left"/>
      <w:pPr>
        <w:ind w:left="0" w:firstLine="0"/>
      </w:pPr>
    </w:lvl>
    <w:lvl w:ilvl="8" w:tplc="4792F992">
      <w:numFmt w:val="decimal"/>
      <w:lvlText w:val=""/>
      <w:lvlJc w:val="left"/>
      <w:pPr>
        <w:ind w:left="0" w:firstLine="0"/>
      </w:pPr>
    </w:lvl>
  </w:abstractNum>
  <w:abstractNum w:abstractNumId="23" w15:restartNumberingAfterBreak="0">
    <w:nsid w:val="772803A6"/>
    <w:multiLevelType w:val="hybridMultilevel"/>
    <w:tmpl w:val="3606D502"/>
    <w:lvl w:ilvl="0" w:tplc="1C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95C0A00"/>
    <w:multiLevelType w:val="hybridMultilevel"/>
    <w:tmpl w:val="C8F4B5A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7B6F32A0"/>
    <w:multiLevelType w:val="hybridMultilevel"/>
    <w:tmpl w:val="B8122434"/>
    <w:lvl w:ilvl="0" w:tplc="1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76952306">
    <w:abstractNumId w:val="17"/>
  </w:num>
  <w:num w:numId="2" w16cid:durableId="929393498">
    <w:abstractNumId w:val="20"/>
  </w:num>
  <w:num w:numId="3" w16cid:durableId="1840845789">
    <w:abstractNumId w:val="19"/>
  </w:num>
  <w:num w:numId="4" w16cid:durableId="1546260682">
    <w:abstractNumId w:val="20"/>
  </w:num>
  <w:num w:numId="5" w16cid:durableId="1720783105">
    <w:abstractNumId w:val="0"/>
  </w:num>
  <w:num w:numId="6" w16cid:durableId="515315047">
    <w:abstractNumId w:val="23"/>
  </w:num>
  <w:num w:numId="7" w16cid:durableId="1074935403">
    <w:abstractNumId w:val="18"/>
  </w:num>
  <w:num w:numId="8" w16cid:durableId="1604994078">
    <w:abstractNumId w:val="6"/>
  </w:num>
  <w:num w:numId="9" w16cid:durableId="1884173435">
    <w:abstractNumId w:val="9"/>
  </w:num>
  <w:num w:numId="10" w16cid:durableId="64035131">
    <w:abstractNumId w:val="8"/>
  </w:num>
  <w:num w:numId="11" w16cid:durableId="1267812396">
    <w:abstractNumId w:val="24"/>
  </w:num>
  <w:num w:numId="12" w16cid:durableId="2064869103">
    <w:abstractNumId w:val="13"/>
  </w:num>
  <w:num w:numId="13" w16cid:durableId="936598041">
    <w:abstractNumId w:val="11"/>
  </w:num>
  <w:num w:numId="14" w16cid:durableId="18971937">
    <w:abstractNumId w:val="16"/>
  </w:num>
  <w:num w:numId="15" w16cid:durableId="864053503">
    <w:abstractNumId w:val="15"/>
  </w:num>
  <w:num w:numId="16" w16cid:durableId="989987953">
    <w:abstractNumId w:val="10"/>
  </w:num>
  <w:num w:numId="17" w16cid:durableId="12457712">
    <w:abstractNumId w:val="4"/>
  </w:num>
  <w:num w:numId="18" w16cid:durableId="780150179">
    <w:abstractNumId w:val="3"/>
  </w:num>
  <w:num w:numId="19" w16cid:durableId="384259966">
    <w:abstractNumId w:val="14"/>
  </w:num>
  <w:num w:numId="20" w16cid:durableId="1488979302">
    <w:abstractNumId w:val="25"/>
  </w:num>
  <w:num w:numId="21" w16cid:durableId="1220557577">
    <w:abstractNumId w:val="1"/>
  </w:num>
  <w:num w:numId="22" w16cid:durableId="1073283459">
    <w:abstractNumId w:val="12"/>
  </w:num>
  <w:num w:numId="23" w16cid:durableId="857234455">
    <w:abstractNumId w:val="7"/>
  </w:num>
  <w:num w:numId="24" w16cid:durableId="1942251171">
    <w:abstractNumId w:val="21"/>
  </w:num>
  <w:num w:numId="25" w16cid:durableId="2032149771">
    <w:abstractNumId w:val="22"/>
    <w:lvlOverride w:ilvl="0"/>
    <w:lvlOverride w:ilvl="1"/>
    <w:lvlOverride w:ilvl="2"/>
    <w:lvlOverride w:ilvl="3"/>
    <w:lvlOverride w:ilvl="4"/>
    <w:lvlOverride w:ilvl="5"/>
    <w:lvlOverride w:ilvl="6"/>
    <w:lvlOverride w:ilvl="7"/>
    <w:lvlOverride w:ilvl="8"/>
  </w:num>
  <w:num w:numId="26" w16cid:durableId="673604104">
    <w:abstractNumId w:val="5"/>
    <w:lvlOverride w:ilvl="0"/>
    <w:lvlOverride w:ilvl="1"/>
    <w:lvlOverride w:ilvl="2"/>
    <w:lvlOverride w:ilvl="3"/>
    <w:lvlOverride w:ilvl="4"/>
    <w:lvlOverride w:ilvl="5"/>
    <w:lvlOverride w:ilvl="6"/>
    <w:lvlOverride w:ilvl="7"/>
    <w:lvlOverride w:ilvl="8"/>
  </w:num>
  <w:num w:numId="27" w16cid:durableId="2123262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44"/>
    <w:rsid w:val="00001516"/>
    <w:rsid w:val="00003571"/>
    <w:rsid w:val="00010B22"/>
    <w:rsid w:val="00011E6A"/>
    <w:rsid w:val="00013F8D"/>
    <w:rsid w:val="00015FEB"/>
    <w:rsid w:val="00016865"/>
    <w:rsid w:val="000205FB"/>
    <w:rsid w:val="0002278D"/>
    <w:rsid w:val="00022B9F"/>
    <w:rsid w:val="00022C93"/>
    <w:rsid w:val="00023BCE"/>
    <w:rsid w:val="000307B3"/>
    <w:rsid w:val="00030876"/>
    <w:rsid w:val="0003119A"/>
    <w:rsid w:val="00032189"/>
    <w:rsid w:val="00033B58"/>
    <w:rsid w:val="00036ED0"/>
    <w:rsid w:val="000404DE"/>
    <w:rsid w:val="00040635"/>
    <w:rsid w:val="00041C61"/>
    <w:rsid w:val="000429C9"/>
    <w:rsid w:val="000437BD"/>
    <w:rsid w:val="00050C90"/>
    <w:rsid w:val="00052D74"/>
    <w:rsid w:val="0005423F"/>
    <w:rsid w:val="000544C9"/>
    <w:rsid w:val="00055924"/>
    <w:rsid w:val="00060368"/>
    <w:rsid w:val="00061B38"/>
    <w:rsid w:val="0006226D"/>
    <w:rsid w:val="00064720"/>
    <w:rsid w:val="00064B1F"/>
    <w:rsid w:val="00065F77"/>
    <w:rsid w:val="00070461"/>
    <w:rsid w:val="00070E8D"/>
    <w:rsid w:val="00071DA7"/>
    <w:rsid w:val="00073208"/>
    <w:rsid w:val="00077ED9"/>
    <w:rsid w:val="00082C97"/>
    <w:rsid w:val="00083B02"/>
    <w:rsid w:val="0008463A"/>
    <w:rsid w:val="00084BD9"/>
    <w:rsid w:val="0008517D"/>
    <w:rsid w:val="0009016B"/>
    <w:rsid w:val="00090C04"/>
    <w:rsid w:val="00092477"/>
    <w:rsid w:val="00094110"/>
    <w:rsid w:val="000952ED"/>
    <w:rsid w:val="0009587D"/>
    <w:rsid w:val="000970CF"/>
    <w:rsid w:val="000A03C4"/>
    <w:rsid w:val="000A2107"/>
    <w:rsid w:val="000A4F96"/>
    <w:rsid w:val="000B08A4"/>
    <w:rsid w:val="000B0FC7"/>
    <w:rsid w:val="000B19DC"/>
    <w:rsid w:val="000B47D1"/>
    <w:rsid w:val="000B634D"/>
    <w:rsid w:val="000B69F0"/>
    <w:rsid w:val="000B6DBB"/>
    <w:rsid w:val="000B7159"/>
    <w:rsid w:val="000B78B2"/>
    <w:rsid w:val="000C013E"/>
    <w:rsid w:val="000C43E5"/>
    <w:rsid w:val="000C45DB"/>
    <w:rsid w:val="000C7905"/>
    <w:rsid w:val="000D1981"/>
    <w:rsid w:val="000D30CB"/>
    <w:rsid w:val="000D3346"/>
    <w:rsid w:val="000D3E18"/>
    <w:rsid w:val="000D48B2"/>
    <w:rsid w:val="000E46C2"/>
    <w:rsid w:val="000E53CE"/>
    <w:rsid w:val="000E5B60"/>
    <w:rsid w:val="000E5E30"/>
    <w:rsid w:val="000E6BAA"/>
    <w:rsid w:val="000E7B53"/>
    <w:rsid w:val="000E7DC3"/>
    <w:rsid w:val="000F06B0"/>
    <w:rsid w:val="000F0941"/>
    <w:rsid w:val="000F0B55"/>
    <w:rsid w:val="000F133F"/>
    <w:rsid w:val="000F1B25"/>
    <w:rsid w:val="000F3590"/>
    <w:rsid w:val="000F5F1C"/>
    <w:rsid w:val="000F7D0A"/>
    <w:rsid w:val="001008E0"/>
    <w:rsid w:val="00102E4E"/>
    <w:rsid w:val="0010485A"/>
    <w:rsid w:val="00104BDC"/>
    <w:rsid w:val="00104D09"/>
    <w:rsid w:val="00105AC7"/>
    <w:rsid w:val="00111216"/>
    <w:rsid w:val="00117965"/>
    <w:rsid w:val="0012675F"/>
    <w:rsid w:val="00126DB1"/>
    <w:rsid w:val="00133530"/>
    <w:rsid w:val="001335E1"/>
    <w:rsid w:val="00135A05"/>
    <w:rsid w:val="00140401"/>
    <w:rsid w:val="001413FA"/>
    <w:rsid w:val="001429D8"/>
    <w:rsid w:val="00142C53"/>
    <w:rsid w:val="00143BD4"/>
    <w:rsid w:val="00145844"/>
    <w:rsid w:val="00147208"/>
    <w:rsid w:val="00147CC5"/>
    <w:rsid w:val="001517F7"/>
    <w:rsid w:val="0015298F"/>
    <w:rsid w:val="00155759"/>
    <w:rsid w:val="00160C66"/>
    <w:rsid w:val="00160CBB"/>
    <w:rsid w:val="001619C1"/>
    <w:rsid w:val="00162D31"/>
    <w:rsid w:val="00163D88"/>
    <w:rsid w:val="00166727"/>
    <w:rsid w:val="0017019C"/>
    <w:rsid w:val="00170EE6"/>
    <w:rsid w:val="00171240"/>
    <w:rsid w:val="00172830"/>
    <w:rsid w:val="0017341A"/>
    <w:rsid w:val="0017364E"/>
    <w:rsid w:val="00173F49"/>
    <w:rsid w:val="00175A80"/>
    <w:rsid w:val="00175FC9"/>
    <w:rsid w:val="00180603"/>
    <w:rsid w:val="00180A10"/>
    <w:rsid w:val="001810F5"/>
    <w:rsid w:val="001818C6"/>
    <w:rsid w:val="001859B7"/>
    <w:rsid w:val="001907E9"/>
    <w:rsid w:val="00190E3B"/>
    <w:rsid w:val="00193BDC"/>
    <w:rsid w:val="00195D19"/>
    <w:rsid w:val="001975A2"/>
    <w:rsid w:val="00197836"/>
    <w:rsid w:val="001A05AE"/>
    <w:rsid w:val="001A1D53"/>
    <w:rsid w:val="001A308A"/>
    <w:rsid w:val="001A3FF9"/>
    <w:rsid w:val="001A4895"/>
    <w:rsid w:val="001A4A96"/>
    <w:rsid w:val="001A737F"/>
    <w:rsid w:val="001B2E59"/>
    <w:rsid w:val="001B3AE4"/>
    <w:rsid w:val="001B49F9"/>
    <w:rsid w:val="001B7AAA"/>
    <w:rsid w:val="001C2FF2"/>
    <w:rsid w:val="001D0427"/>
    <w:rsid w:val="001D42B1"/>
    <w:rsid w:val="001D6B53"/>
    <w:rsid w:val="001D7171"/>
    <w:rsid w:val="001E2313"/>
    <w:rsid w:val="001E2F6C"/>
    <w:rsid w:val="001E3D92"/>
    <w:rsid w:val="001E5308"/>
    <w:rsid w:val="001E689E"/>
    <w:rsid w:val="001F0677"/>
    <w:rsid w:val="001F2098"/>
    <w:rsid w:val="001F3B61"/>
    <w:rsid w:val="001F43A7"/>
    <w:rsid w:val="001F4DCC"/>
    <w:rsid w:val="002036D0"/>
    <w:rsid w:val="00203700"/>
    <w:rsid w:val="0020550D"/>
    <w:rsid w:val="0020677F"/>
    <w:rsid w:val="00210620"/>
    <w:rsid w:val="00210765"/>
    <w:rsid w:val="0021082D"/>
    <w:rsid w:val="002131E6"/>
    <w:rsid w:val="00213D60"/>
    <w:rsid w:val="0021641E"/>
    <w:rsid w:val="002202D0"/>
    <w:rsid w:val="00226668"/>
    <w:rsid w:val="00230EBC"/>
    <w:rsid w:val="00231324"/>
    <w:rsid w:val="002324DB"/>
    <w:rsid w:val="00233782"/>
    <w:rsid w:val="002342DE"/>
    <w:rsid w:val="0023461D"/>
    <w:rsid w:val="0023574A"/>
    <w:rsid w:val="002360BD"/>
    <w:rsid w:val="002370C9"/>
    <w:rsid w:val="0024044A"/>
    <w:rsid w:val="00242D32"/>
    <w:rsid w:val="00243B26"/>
    <w:rsid w:val="00243F05"/>
    <w:rsid w:val="002445B3"/>
    <w:rsid w:val="00247786"/>
    <w:rsid w:val="00247F68"/>
    <w:rsid w:val="0025116B"/>
    <w:rsid w:val="0025155A"/>
    <w:rsid w:val="00252347"/>
    <w:rsid w:val="002574EC"/>
    <w:rsid w:val="002575AE"/>
    <w:rsid w:val="00261790"/>
    <w:rsid w:val="002623BE"/>
    <w:rsid w:val="00264E4F"/>
    <w:rsid w:val="002651DB"/>
    <w:rsid w:val="002652CA"/>
    <w:rsid w:val="00265C87"/>
    <w:rsid w:val="0026605F"/>
    <w:rsid w:val="0026609E"/>
    <w:rsid w:val="002730C1"/>
    <w:rsid w:val="002742AF"/>
    <w:rsid w:val="002771E6"/>
    <w:rsid w:val="00277EE6"/>
    <w:rsid w:val="002815D3"/>
    <w:rsid w:val="00281C1E"/>
    <w:rsid w:val="00284066"/>
    <w:rsid w:val="00285ADD"/>
    <w:rsid w:val="00285FC2"/>
    <w:rsid w:val="00287CE5"/>
    <w:rsid w:val="0029065A"/>
    <w:rsid w:val="00290EA8"/>
    <w:rsid w:val="00291206"/>
    <w:rsid w:val="00292FB7"/>
    <w:rsid w:val="002959EF"/>
    <w:rsid w:val="00295B85"/>
    <w:rsid w:val="00296999"/>
    <w:rsid w:val="002A10CA"/>
    <w:rsid w:val="002A15F0"/>
    <w:rsid w:val="002A5394"/>
    <w:rsid w:val="002A54D9"/>
    <w:rsid w:val="002A7F95"/>
    <w:rsid w:val="002B536F"/>
    <w:rsid w:val="002B53BE"/>
    <w:rsid w:val="002B5CA3"/>
    <w:rsid w:val="002B6BE3"/>
    <w:rsid w:val="002B6EEA"/>
    <w:rsid w:val="002C0005"/>
    <w:rsid w:val="002C2746"/>
    <w:rsid w:val="002C2A23"/>
    <w:rsid w:val="002C4319"/>
    <w:rsid w:val="002C6FDF"/>
    <w:rsid w:val="002D025D"/>
    <w:rsid w:val="002D0D45"/>
    <w:rsid w:val="002D29D0"/>
    <w:rsid w:val="002D51FB"/>
    <w:rsid w:val="002D7E8B"/>
    <w:rsid w:val="002E179C"/>
    <w:rsid w:val="002E1F99"/>
    <w:rsid w:val="002E3D7E"/>
    <w:rsid w:val="002E3DD9"/>
    <w:rsid w:val="002E4341"/>
    <w:rsid w:val="002F0D2F"/>
    <w:rsid w:val="002F0E1C"/>
    <w:rsid w:val="002F1E81"/>
    <w:rsid w:val="002F5571"/>
    <w:rsid w:val="002F7704"/>
    <w:rsid w:val="00301A96"/>
    <w:rsid w:val="003052B0"/>
    <w:rsid w:val="00306D71"/>
    <w:rsid w:val="0031025A"/>
    <w:rsid w:val="00310CE8"/>
    <w:rsid w:val="003115BD"/>
    <w:rsid w:val="003152C6"/>
    <w:rsid w:val="00315E47"/>
    <w:rsid w:val="00322582"/>
    <w:rsid w:val="00323F01"/>
    <w:rsid w:val="00324A33"/>
    <w:rsid w:val="003268A9"/>
    <w:rsid w:val="00330884"/>
    <w:rsid w:val="00334E8F"/>
    <w:rsid w:val="003367A5"/>
    <w:rsid w:val="0034133E"/>
    <w:rsid w:val="003430E7"/>
    <w:rsid w:val="00343B0A"/>
    <w:rsid w:val="00345402"/>
    <w:rsid w:val="00345BBF"/>
    <w:rsid w:val="00345E3C"/>
    <w:rsid w:val="0035097F"/>
    <w:rsid w:val="00351D15"/>
    <w:rsid w:val="00353348"/>
    <w:rsid w:val="00353622"/>
    <w:rsid w:val="003562FA"/>
    <w:rsid w:val="0035690B"/>
    <w:rsid w:val="00357F3F"/>
    <w:rsid w:val="00360173"/>
    <w:rsid w:val="00360220"/>
    <w:rsid w:val="00360B81"/>
    <w:rsid w:val="00363D6A"/>
    <w:rsid w:val="003655D4"/>
    <w:rsid w:val="00365CF8"/>
    <w:rsid w:val="003663C7"/>
    <w:rsid w:val="00367DFD"/>
    <w:rsid w:val="003700F7"/>
    <w:rsid w:val="00370234"/>
    <w:rsid w:val="00373FD7"/>
    <w:rsid w:val="0037522E"/>
    <w:rsid w:val="003766DA"/>
    <w:rsid w:val="0037685E"/>
    <w:rsid w:val="00376910"/>
    <w:rsid w:val="00383D8F"/>
    <w:rsid w:val="00386E46"/>
    <w:rsid w:val="00390ED7"/>
    <w:rsid w:val="003972A5"/>
    <w:rsid w:val="003A0AED"/>
    <w:rsid w:val="003A1D99"/>
    <w:rsid w:val="003A6066"/>
    <w:rsid w:val="003A72F2"/>
    <w:rsid w:val="003A7779"/>
    <w:rsid w:val="003B0ACD"/>
    <w:rsid w:val="003B35C6"/>
    <w:rsid w:val="003B4328"/>
    <w:rsid w:val="003B442E"/>
    <w:rsid w:val="003C1DC5"/>
    <w:rsid w:val="003C2079"/>
    <w:rsid w:val="003C299B"/>
    <w:rsid w:val="003C3B48"/>
    <w:rsid w:val="003C4B65"/>
    <w:rsid w:val="003C78A5"/>
    <w:rsid w:val="003D13C9"/>
    <w:rsid w:val="003D41F6"/>
    <w:rsid w:val="003D5E42"/>
    <w:rsid w:val="003D600F"/>
    <w:rsid w:val="003D60AF"/>
    <w:rsid w:val="003E02C5"/>
    <w:rsid w:val="003E2479"/>
    <w:rsid w:val="003E3170"/>
    <w:rsid w:val="003E4279"/>
    <w:rsid w:val="003E50D7"/>
    <w:rsid w:val="003E6C2E"/>
    <w:rsid w:val="003E7785"/>
    <w:rsid w:val="003F064C"/>
    <w:rsid w:val="003F1270"/>
    <w:rsid w:val="003F59ED"/>
    <w:rsid w:val="003F675C"/>
    <w:rsid w:val="003F7093"/>
    <w:rsid w:val="003F72C2"/>
    <w:rsid w:val="00401FFE"/>
    <w:rsid w:val="00403F24"/>
    <w:rsid w:val="00404441"/>
    <w:rsid w:val="00410412"/>
    <w:rsid w:val="00410BB2"/>
    <w:rsid w:val="00410D40"/>
    <w:rsid w:val="00410D5F"/>
    <w:rsid w:val="00412398"/>
    <w:rsid w:val="00414D41"/>
    <w:rsid w:val="0042081B"/>
    <w:rsid w:val="004215FE"/>
    <w:rsid w:val="00422CAF"/>
    <w:rsid w:val="00423344"/>
    <w:rsid w:val="00423AA3"/>
    <w:rsid w:val="00424056"/>
    <w:rsid w:val="004276AC"/>
    <w:rsid w:val="004278C3"/>
    <w:rsid w:val="00431F61"/>
    <w:rsid w:val="0043354F"/>
    <w:rsid w:val="00434BA4"/>
    <w:rsid w:val="00436074"/>
    <w:rsid w:val="00437955"/>
    <w:rsid w:val="00440304"/>
    <w:rsid w:val="004406CD"/>
    <w:rsid w:val="00440A25"/>
    <w:rsid w:val="00441E6D"/>
    <w:rsid w:val="00443D4B"/>
    <w:rsid w:val="00445683"/>
    <w:rsid w:val="00446852"/>
    <w:rsid w:val="0045674C"/>
    <w:rsid w:val="004600CB"/>
    <w:rsid w:val="0046116E"/>
    <w:rsid w:val="004618B7"/>
    <w:rsid w:val="0046308E"/>
    <w:rsid w:val="0046333C"/>
    <w:rsid w:val="004636DD"/>
    <w:rsid w:val="00466DD4"/>
    <w:rsid w:val="0046733E"/>
    <w:rsid w:val="00467F57"/>
    <w:rsid w:val="0047025A"/>
    <w:rsid w:val="00471177"/>
    <w:rsid w:val="00474D47"/>
    <w:rsid w:val="00476359"/>
    <w:rsid w:val="0047760D"/>
    <w:rsid w:val="00477770"/>
    <w:rsid w:val="00480F67"/>
    <w:rsid w:val="00485FD2"/>
    <w:rsid w:val="00486EAF"/>
    <w:rsid w:val="004902CB"/>
    <w:rsid w:val="004922F2"/>
    <w:rsid w:val="004930FE"/>
    <w:rsid w:val="0049425F"/>
    <w:rsid w:val="004A1A9E"/>
    <w:rsid w:val="004A2E01"/>
    <w:rsid w:val="004A2E67"/>
    <w:rsid w:val="004A33C2"/>
    <w:rsid w:val="004A4751"/>
    <w:rsid w:val="004A4FD1"/>
    <w:rsid w:val="004A67D8"/>
    <w:rsid w:val="004B14B0"/>
    <w:rsid w:val="004B220E"/>
    <w:rsid w:val="004B323C"/>
    <w:rsid w:val="004B43A0"/>
    <w:rsid w:val="004C03FF"/>
    <w:rsid w:val="004C1A4E"/>
    <w:rsid w:val="004C6899"/>
    <w:rsid w:val="004C74A4"/>
    <w:rsid w:val="004D17BA"/>
    <w:rsid w:val="004D1A3F"/>
    <w:rsid w:val="004D3B39"/>
    <w:rsid w:val="004D706D"/>
    <w:rsid w:val="004E15F1"/>
    <w:rsid w:val="004E373B"/>
    <w:rsid w:val="004E4710"/>
    <w:rsid w:val="004E5D64"/>
    <w:rsid w:val="004F067C"/>
    <w:rsid w:val="004F0D50"/>
    <w:rsid w:val="004F1345"/>
    <w:rsid w:val="004F4A07"/>
    <w:rsid w:val="004F5602"/>
    <w:rsid w:val="004F5C6A"/>
    <w:rsid w:val="004F6638"/>
    <w:rsid w:val="00500F44"/>
    <w:rsid w:val="00501DEF"/>
    <w:rsid w:val="00512233"/>
    <w:rsid w:val="00513D05"/>
    <w:rsid w:val="005141F2"/>
    <w:rsid w:val="00521D4F"/>
    <w:rsid w:val="0052628A"/>
    <w:rsid w:val="00530DB9"/>
    <w:rsid w:val="00531AEE"/>
    <w:rsid w:val="0053268F"/>
    <w:rsid w:val="005328A0"/>
    <w:rsid w:val="00532C92"/>
    <w:rsid w:val="00533962"/>
    <w:rsid w:val="005353A4"/>
    <w:rsid w:val="00536B38"/>
    <w:rsid w:val="00537CE0"/>
    <w:rsid w:val="00541B49"/>
    <w:rsid w:val="00541E57"/>
    <w:rsid w:val="005420D5"/>
    <w:rsid w:val="005432D3"/>
    <w:rsid w:val="005471D7"/>
    <w:rsid w:val="0055191F"/>
    <w:rsid w:val="0055722A"/>
    <w:rsid w:val="00561BF5"/>
    <w:rsid w:val="00563266"/>
    <w:rsid w:val="005703CB"/>
    <w:rsid w:val="00570F7F"/>
    <w:rsid w:val="00573F54"/>
    <w:rsid w:val="00575027"/>
    <w:rsid w:val="005773C2"/>
    <w:rsid w:val="005801C7"/>
    <w:rsid w:val="005824D1"/>
    <w:rsid w:val="005829CA"/>
    <w:rsid w:val="005834EC"/>
    <w:rsid w:val="0058376D"/>
    <w:rsid w:val="0058378F"/>
    <w:rsid w:val="00584C5A"/>
    <w:rsid w:val="00585E88"/>
    <w:rsid w:val="00585F49"/>
    <w:rsid w:val="00586969"/>
    <w:rsid w:val="00587E72"/>
    <w:rsid w:val="005904AD"/>
    <w:rsid w:val="00594C59"/>
    <w:rsid w:val="005A4D44"/>
    <w:rsid w:val="005A5967"/>
    <w:rsid w:val="005A7E89"/>
    <w:rsid w:val="005A7FB8"/>
    <w:rsid w:val="005B3ED3"/>
    <w:rsid w:val="005B4313"/>
    <w:rsid w:val="005B4821"/>
    <w:rsid w:val="005B4C0F"/>
    <w:rsid w:val="005B501E"/>
    <w:rsid w:val="005B652D"/>
    <w:rsid w:val="005B6E8B"/>
    <w:rsid w:val="005C0AEF"/>
    <w:rsid w:val="005C3683"/>
    <w:rsid w:val="005D3FAA"/>
    <w:rsid w:val="005D44E0"/>
    <w:rsid w:val="005D53D8"/>
    <w:rsid w:val="005D5432"/>
    <w:rsid w:val="005D5BF2"/>
    <w:rsid w:val="005E153B"/>
    <w:rsid w:val="005E1A89"/>
    <w:rsid w:val="005E26C2"/>
    <w:rsid w:val="005E2BC3"/>
    <w:rsid w:val="005F0A5B"/>
    <w:rsid w:val="005F1CBB"/>
    <w:rsid w:val="005F2334"/>
    <w:rsid w:val="005F55C0"/>
    <w:rsid w:val="00602F6A"/>
    <w:rsid w:val="006037F2"/>
    <w:rsid w:val="006070D6"/>
    <w:rsid w:val="0060773E"/>
    <w:rsid w:val="00612FD2"/>
    <w:rsid w:val="00617C8C"/>
    <w:rsid w:val="006202B7"/>
    <w:rsid w:val="006216E8"/>
    <w:rsid w:val="006234C0"/>
    <w:rsid w:val="0062750F"/>
    <w:rsid w:val="0063234D"/>
    <w:rsid w:val="006329CF"/>
    <w:rsid w:val="00635647"/>
    <w:rsid w:val="00637625"/>
    <w:rsid w:val="006434D8"/>
    <w:rsid w:val="0064594D"/>
    <w:rsid w:val="0064713C"/>
    <w:rsid w:val="00647732"/>
    <w:rsid w:val="006510AA"/>
    <w:rsid w:val="006519C0"/>
    <w:rsid w:val="006535FF"/>
    <w:rsid w:val="0065452C"/>
    <w:rsid w:val="00655942"/>
    <w:rsid w:val="0066095F"/>
    <w:rsid w:val="006623B0"/>
    <w:rsid w:val="006638DA"/>
    <w:rsid w:val="00664055"/>
    <w:rsid w:val="0066526D"/>
    <w:rsid w:val="006669C6"/>
    <w:rsid w:val="006669F5"/>
    <w:rsid w:val="00667987"/>
    <w:rsid w:val="00667C56"/>
    <w:rsid w:val="00673971"/>
    <w:rsid w:val="00676316"/>
    <w:rsid w:val="00683703"/>
    <w:rsid w:val="00691448"/>
    <w:rsid w:val="00691799"/>
    <w:rsid w:val="00691FD1"/>
    <w:rsid w:val="006963C2"/>
    <w:rsid w:val="00696B64"/>
    <w:rsid w:val="00696CA5"/>
    <w:rsid w:val="00697311"/>
    <w:rsid w:val="00697944"/>
    <w:rsid w:val="006A0463"/>
    <w:rsid w:val="006A1F11"/>
    <w:rsid w:val="006A3B6D"/>
    <w:rsid w:val="006A6526"/>
    <w:rsid w:val="006A71AA"/>
    <w:rsid w:val="006A737E"/>
    <w:rsid w:val="006A7DE7"/>
    <w:rsid w:val="006B04D2"/>
    <w:rsid w:val="006B0D0B"/>
    <w:rsid w:val="006B36D6"/>
    <w:rsid w:val="006B38D1"/>
    <w:rsid w:val="006B3F6A"/>
    <w:rsid w:val="006B5BE1"/>
    <w:rsid w:val="006C48A3"/>
    <w:rsid w:val="006C48B1"/>
    <w:rsid w:val="006C4DA2"/>
    <w:rsid w:val="006C5BF0"/>
    <w:rsid w:val="006C5E9F"/>
    <w:rsid w:val="006C715C"/>
    <w:rsid w:val="006D6573"/>
    <w:rsid w:val="006E047A"/>
    <w:rsid w:val="006E05CE"/>
    <w:rsid w:val="006E6EDE"/>
    <w:rsid w:val="006E719C"/>
    <w:rsid w:val="006E7513"/>
    <w:rsid w:val="006E7D3F"/>
    <w:rsid w:val="006F0A12"/>
    <w:rsid w:val="006F0E73"/>
    <w:rsid w:val="006F1565"/>
    <w:rsid w:val="006F26AA"/>
    <w:rsid w:val="006F3DFF"/>
    <w:rsid w:val="006F434A"/>
    <w:rsid w:val="006F5B34"/>
    <w:rsid w:val="006F5E54"/>
    <w:rsid w:val="00703C5E"/>
    <w:rsid w:val="00704212"/>
    <w:rsid w:val="007069CE"/>
    <w:rsid w:val="00706E3C"/>
    <w:rsid w:val="00707502"/>
    <w:rsid w:val="00710B51"/>
    <w:rsid w:val="007123F5"/>
    <w:rsid w:val="00715312"/>
    <w:rsid w:val="00721974"/>
    <w:rsid w:val="00727BF8"/>
    <w:rsid w:val="00730548"/>
    <w:rsid w:val="00731696"/>
    <w:rsid w:val="00735226"/>
    <w:rsid w:val="00735CF0"/>
    <w:rsid w:val="0073663D"/>
    <w:rsid w:val="00742CD0"/>
    <w:rsid w:val="00743862"/>
    <w:rsid w:val="0074401F"/>
    <w:rsid w:val="00746398"/>
    <w:rsid w:val="00750929"/>
    <w:rsid w:val="00750945"/>
    <w:rsid w:val="00750E67"/>
    <w:rsid w:val="00751AF9"/>
    <w:rsid w:val="007523B6"/>
    <w:rsid w:val="00753B2E"/>
    <w:rsid w:val="007540E5"/>
    <w:rsid w:val="00754102"/>
    <w:rsid w:val="00757CF0"/>
    <w:rsid w:val="00761A07"/>
    <w:rsid w:val="00763BE4"/>
    <w:rsid w:val="0076400F"/>
    <w:rsid w:val="0076658E"/>
    <w:rsid w:val="00766A48"/>
    <w:rsid w:val="0077073E"/>
    <w:rsid w:val="007713E5"/>
    <w:rsid w:val="00772711"/>
    <w:rsid w:val="00773AE9"/>
    <w:rsid w:val="007752A9"/>
    <w:rsid w:val="007764B2"/>
    <w:rsid w:val="007815A6"/>
    <w:rsid w:val="007842CB"/>
    <w:rsid w:val="00784CBF"/>
    <w:rsid w:val="00793D5D"/>
    <w:rsid w:val="00794F40"/>
    <w:rsid w:val="00795340"/>
    <w:rsid w:val="00795371"/>
    <w:rsid w:val="007A1727"/>
    <w:rsid w:val="007A277B"/>
    <w:rsid w:val="007A4223"/>
    <w:rsid w:val="007B2E98"/>
    <w:rsid w:val="007B431A"/>
    <w:rsid w:val="007B53AC"/>
    <w:rsid w:val="007B5E84"/>
    <w:rsid w:val="007B6731"/>
    <w:rsid w:val="007B708E"/>
    <w:rsid w:val="007B7A4A"/>
    <w:rsid w:val="007B7ADC"/>
    <w:rsid w:val="007C0D5C"/>
    <w:rsid w:val="007C1367"/>
    <w:rsid w:val="007C245C"/>
    <w:rsid w:val="007C456D"/>
    <w:rsid w:val="007C4BB0"/>
    <w:rsid w:val="007C5F71"/>
    <w:rsid w:val="007C6CDB"/>
    <w:rsid w:val="007C7A4A"/>
    <w:rsid w:val="007D0560"/>
    <w:rsid w:val="007D0C45"/>
    <w:rsid w:val="007D147F"/>
    <w:rsid w:val="007D18D3"/>
    <w:rsid w:val="007D33E9"/>
    <w:rsid w:val="007D7327"/>
    <w:rsid w:val="007D74D9"/>
    <w:rsid w:val="007D7826"/>
    <w:rsid w:val="007E08C7"/>
    <w:rsid w:val="007E1C87"/>
    <w:rsid w:val="007E300B"/>
    <w:rsid w:val="007E5900"/>
    <w:rsid w:val="007E6D2F"/>
    <w:rsid w:val="007E7B2F"/>
    <w:rsid w:val="007F0E68"/>
    <w:rsid w:val="007F0EA2"/>
    <w:rsid w:val="007F0F35"/>
    <w:rsid w:val="007F2637"/>
    <w:rsid w:val="007F2FBE"/>
    <w:rsid w:val="007F31DD"/>
    <w:rsid w:val="007F3BA1"/>
    <w:rsid w:val="007F4DB8"/>
    <w:rsid w:val="00803604"/>
    <w:rsid w:val="008039DF"/>
    <w:rsid w:val="00804258"/>
    <w:rsid w:val="00804896"/>
    <w:rsid w:val="00804CE6"/>
    <w:rsid w:val="00806454"/>
    <w:rsid w:val="00806A19"/>
    <w:rsid w:val="008070BF"/>
    <w:rsid w:val="0081143D"/>
    <w:rsid w:val="00811499"/>
    <w:rsid w:val="00811EE6"/>
    <w:rsid w:val="00812E3B"/>
    <w:rsid w:val="008150DA"/>
    <w:rsid w:val="0082133D"/>
    <w:rsid w:val="00823906"/>
    <w:rsid w:val="00824009"/>
    <w:rsid w:val="00825ABA"/>
    <w:rsid w:val="00827BA1"/>
    <w:rsid w:val="008338F3"/>
    <w:rsid w:val="00834C63"/>
    <w:rsid w:val="0083542D"/>
    <w:rsid w:val="00835F34"/>
    <w:rsid w:val="00837C24"/>
    <w:rsid w:val="0084164C"/>
    <w:rsid w:val="00842ABE"/>
    <w:rsid w:val="00842FF3"/>
    <w:rsid w:val="00843F00"/>
    <w:rsid w:val="00845435"/>
    <w:rsid w:val="008523F8"/>
    <w:rsid w:val="00856D3A"/>
    <w:rsid w:val="00857109"/>
    <w:rsid w:val="00860041"/>
    <w:rsid w:val="0086090F"/>
    <w:rsid w:val="0086693C"/>
    <w:rsid w:val="008672FC"/>
    <w:rsid w:val="008674D5"/>
    <w:rsid w:val="00874E92"/>
    <w:rsid w:val="00876AE8"/>
    <w:rsid w:val="00881AEC"/>
    <w:rsid w:val="00883952"/>
    <w:rsid w:val="0088432B"/>
    <w:rsid w:val="00884358"/>
    <w:rsid w:val="008854AD"/>
    <w:rsid w:val="008910B0"/>
    <w:rsid w:val="00892E9B"/>
    <w:rsid w:val="008949FE"/>
    <w:rsid w:val="00895B24"/>
    <w:rsid w:val="008A042B"/>
    <w:rsid w:val="008A0A6B"/>
    <w:rsid w:val="008A19EE"/>
    <w:rsid w:val="008A2A30"/>
    <w:rsid w:val="008A4829"/>
    <w:rsid w:val="008A68FA"/>
    <w:rsid w:val="008B44F2"/>
    <w:rsid w:val="008B64A5"/>
    <w:rsid w:val="008B6E7C"/>
    <w:rsid w:val="008C1193"/>
    <w:rsid w:val="008C1F0E"/>
    <w:rsid w:val="008C51F9"/>
    <w:rsid w:val="008D2935"/>
    <w:rsid w:val="008D66FF"/>
    <w:rsid w:val="008E00D1"/>
    <w:rsid w:val="008E0F3C"/>
    <w:rsid w:val="008E32CD"/>
    <w:rsid w:val="008E357E"/>
    <w:rsid w:val="008E64F7"/>
    <w:rsid w:val="008E6D15"/>
    <w:rsid w:val="008E7405"/>
    <w:rsid w:val="008F0CAD"/>
    <w:rsid w:val="008F5484"/>
    <w:rsid w:val="008F569F"/>
    <w:rsid w:val="008F5F1B"/>
    <w:rsid w:val="00902D6E"/>
    <w:rsid w:val="009037CF"/>
    <w:rsid w:val="0090455F"/>
    <w:rsid w:val="00905BC4"/>
    <w:rsid w:val="009077D9"/>
    <w:rsid w:val="00907D93"/>
    <w:rsid w:val="00913D8A"/>
    <w:rsid w:val="00915C46"/>
    <w:rsid w:val="00920837"/>
    <w:rsid w:val="00925849"/>
    <w:rsid w:val="00926359"/>
    <w:rsid w:val="00927914"/>
    <w:rsid w:val="00927F1E"/>
    <w:rsid w:val="00930356"/>
    <w:rsid w:val="009305E1"/>
    <w:rsid w:val="0093129A"/>
    <w:rsid w:val="00931316"/>
    <w:rsid w:val="009318F2"/>
    <w:rsid w:val="009320FD"/>
    <w:rsid w:val="0093472B"/>
    <w:rsid w:val="00934FA9"/>
    <w:rsid w:val="00936D98"/>
    <w:rsid w:val="00937A67"/>
    <w:rsid w:val="00941468"/>
    <w:rsid w:val="009420E1"/>
    <w:rsid w:val="00943148"/>
    <w:rsid w:val="00943A00"/>
    <w:rsid w:val="00943BB6"/>
    <w:rsid w:val="009455A0"/>
    <w:rsid w:val="00951314"/>
    <w:rsid w:val="00952E54"/>
    <w:rsid w:val="009535ED"/>
    <w:rsid w:val="00956D2C"/>
    <w:rsid w:val="00961F1C"/>
    <w:rsid w:val="009645A5"/>
    <w:rsid w:val="0097003C"/>
    <w:rsid w:val="00972CE6"/>
    <w:rsid w:val="009765DB"/>
    <w:rsid w:val="00976D60"/>
    <w:rsid w:val="0097763B"/>
    <w:rsid w:val="0098244B"/>
    <w:rsid w:val="00984E35"/>
    <w:rsid w:val="00985B01"/>
    <w:rsid w:val="00985B9D"/>
    <w:rsid w:val="00991772"/>
    <w:rsid w:val="009922B4"/>
    <w:rsid w:val="0099242F"/>
    <w:rsid w:val="009927A2"/>
    <w:rsid w:val="00996B34"/>
    <w:rsid w:val="009A096E"/>
    <w:rsid w:val="009A0E80"/>
    <w:rsid w:val="009A3AC2"/>
    <w:rsid w:val="009A4BC7"/>
    <w:rsid w:val="009A5496"/>
    <w:rsid w:val="009A54E9"/>
    <w:rsid w:val="009A6073"/>
    <w:rsid w:val="009A7038"/>
    <w:rsid w:val="009A70FF"/>
    <w:rsid w:val="009A7CFE"/>
    <w:rsid w:val="009B3C36"/>
    <w:rsid w:val="009B3E0F"/>
    <w:rsid w:val="009B5D45"/>
    <w:rsid w:val="009C0451"/>
    <w:rsid w:val="009C09F0"/>
    <w:rsid w:val="009C12DC"/>
    <w:rsid w:val="009C334D"/>
    <w:rsid w:val="009C6537"/>
    <w:rsid w:val="009C6EC1"/>
    <w:rsid w:val="009C73C6"/>
    <w:rsid w:val="009D0CC7"/>
    <w:rsid w:val="009D0EAE"/>
    <w:rsid w:val="009D2CAD"/>
    <w:rsid w:val="009D351B"/>
    <w:rsid w:val="009D3528"/>
    <w:rsid w:val="009D4690"/>
    <w:rsid w:val="009E00D0"/>
    <w:rsid w:val="009E4CC9"/>
    <w:rsid w:val="009E4E10"/>
    <w:rsid w:val="009E5F04"/>
    <w:rsid w:val="009E6AB4"/>
    <w:rsid w:val="009E74A6"/>
    <w:rsid w:val="009F4114"/>
    <w:rsid w:val="009F593E"/>
    <w:rsid w:val="009F6542"/>
    <w:rsid w:val="00A00A4F"/>
    <w:rsid w:val="00A00AD7"/>
    <w:rsid w:val="00A010C3"/>
    <w:rsid w:val="00A028F9"/>
    <w:rsid w:val="00A0768C"/>
    <w:rsid w:val="00A125B0"/>
    <w:rsid w:val="00A14F35"/>
    <w:rsid w:val="00A16715"/>
    <w:rsid w:val="00A20433"/>
    <w:rsid w:val="00A2413C"/>
    <w:rsid w:val="00A31AB2"/>
    <w:rsid w:val="00A33BAB"/>
    <w:rsid w:val="00A35481"/>
    <w:rsid w:val="00A3578A"/>
    <w:rsid w:val="00A36C57"/>
    <w:rsid w:val="00A36DFB"/>
    <w:rsid w:val="00A37358"/>
    <w:rsid w:val="00A4120F"/>
    <w:rsid w:val="00A42724"/>
    <w:rsid w:val="00A448C4"/>
    <w:rsid w:val="00A501A9"/>
    <w:rsid w:val="00A50AC3"/>
    <w:rsid w:val="00A51C6E"/>
    <w:rsid w:val="00A52044"/>
    <w:rsid w:val="00A547FB"/>
    <w:rsid w:val="00A54C65"/>
    <w:rsid w:val="00A55787"/>
    <w:rsid w:val="00A56938"/>
    <w:rsid w:val="00A56B44"/>
    <w:rsid w:val="00A62012"/>
    <w:rsid w:val="00A6225D"/>
    <w:rsid w:val="00A64111"/>
    <w:rsid w:val="00A643F8"/>
    <w:rsid w:val="00A71C72"/>
    <w:rsid w:val="00A76EB4"/>
    <w:rsid w:val="00A81792"/>
    <w:rsid w:val="00A8399C"/>
    <w:rsid w:val="00A83F27"/>
    <w:rsid w:val="00A84623"/>
    <w:rsid w:val="00A8600F"/>
    <w:rsid w:val="00A87242"/>
    <w:rsid w:val="00A94305"/>
    <w:rsid w:val="00A95421"/>
    <w:rsid w:val="00A97CC9"/>
    <w:rsid w:val="00AA10C4"/>
    <w:rsid w:val="00AA1183"/>
    <w:rsid w:val="00AA33D7"/>
    <w:rsid w:val="00AA3EC9"/>
    <w:rsid w:val="00AA5E1D"/>
    <w:rsid w:val="00AB18AE"/>
    <w:rsid w:val="00AB1E87"/>
    <w:rsid w:val="00AB3708"/>
    <w:rsid w:val="00AB5C0F"/>
    <w:rsid w:val="00AB6038"/>
    <w:rsid w:val="00AB60E1"/>
    <w:rsid w:val="00AB6C56"/>
    <w:rsid w:val="00AB74A8"/>
    <w:rsid w:val="00AC1E30"/>
    <w:rsid w:val="00AC286C"/>
    <w:rsid w:val="00AC7DB5"/>
    <w:rsid w:val="00AD08DA"/>
    <w:rsid w:val="00AD598C"/>
    <w:rsid w:val="00AD5B53"/>
    <w:rsid w:val="00AE006D"/>
    <w:rsid w:val="00AE1614"/>
    <w:rsid w:val="00AE2F8E"/>
    <w:rsid w:val="00AE4F6E"/>
    <w:rsid w:val="00AE51A1"/>
    <w:rsid w:val="00AE52AE"/>
    <w:rsid w:val="00AF035C"/>
    <w:rsid w:val="00AF2450"/>
    <w:rsid w:val="00AF3198"/>
    <w:rsid w:val="00AF3959"/>
    <w:rsid w:val="00AF4B9E"/>
    <w:rsid w:val="00AF4DA0"/>
    <w:rsid w:val="00AF60CC"/>
    <w:rsid w:val="00AF62DB"/>
    <w:rsid w:val="00B00D17"/>
    <w:rsid w:val="00B0225A"/>
    <w:rsid w:val="00B02CD6"/>
    <w:rsid w:val="00B0699A"/>
    <w:rsid w:val="00B07771"/>
    <w:rsid w:val="00B11210"/>
    <w:rsid w:val="00B119A6"/>
    <w:rsid w:val="00B14E06"/>
    <w:rsid w:val="00B16172"/>
    <w:rsid w:val="00B17EAD"/>
    <w:rsid w:val="00B2026A"/>
    <w:rsid w:val="00B2046A"/>
    <w:rsid w:val="00B2291C"/>
    <w:rsid w:val="00B240A0"/>
    <w:rsid w:val="00B2436E"/>
    <w:rsid w:val="00B267F6"/>
    <w:rsid w:val="00B27B6F"/>
    <w:rsid w:val="00B32097"/>
    <w:rsid w:val="00B37F9B"/>
    <w:rsid w:val="00B42D4E"/>
    <w:rsid w:val="00B44481"/>
    <w:rsid w:val="00B454C2"/>
    <w:rsid w:val="00B4787A"/>
    <w:rsid w:val="00B501F1"/>
    <w:rsid w:val="00B51B07"/>
    <w:rsid w:val="00B52B4F"/>
    <w:rsid w:val="00B52CBB"/>
    <w:rsid w:val="00B532EF"/>
    <w:rsid w:val="00B570B4"/>
    <w:rsid w:val="00B600B9"/>
    <w:rsid w:val="00B60230"/>
    <w:rsid w:val="00B60E73"/>
    <w:rsid w:val="00B617C5"/>
    <w:rsid w:val="00B6466C"/>
    <w:rsid w:val="00B66589"/>
    <w:rsid w:val="00B66A07"/>
    <w:rsid w:val="00B678B6"/>
    <w:rsid w:val="00B67AA2"/>
    <w:rsid w:val="00B71E60"/>
    <w:rsid w:val="00B71F34"/>
    <w:rsid w:val="00B72D25"/>
    <w:rsid w:val="00B73EE5"/>
    <w:rsid w:val="00B7515A"/>
    <w:rsid w:val="00B75FE5"/>
    <w:rsid w:val="00B7780E"/>
    <w:rsid w:val="00B8269A"/>
    <w:rsid w:val="00B8597F"/>
    <w:rsid w:val="00B8674C"/>
    <w:rsid w:val="00B86EBD"/>
    <w:rsid w:val="00B90A53"/>
    <w:rsid w:val="00B90BC5"/>
    <w:rsid w:val="00B91B8E"/>
    <w:rsid w:val="00B9355B"/>
    <w:rsid w:val="00B93DB1"/>
    <w:rsid w:val="00B94E84"/>
    <w:rsid w:val="00BA15F2"/>
    <w:rsid w:val="00BA1D3C"/>
    <w:rsid w:val="00BA4FF0"/>
    <w:rsid w:val="00BA5172"/>
    <w:rsid w:val="00BB1282"/>
    <w:rsid w:val="00BB1F6A"/>
    <w:rsid w:val="00BB29A2"/>
    <w:rsid w:val="00BB2B9F"/>
    <w:rsid w:val="00BB3C57"/>
    <w:rsid w:val="00BC09FA"/>
    <w:rsid w:val="00BC0D59"/>
    <w:rsid w:val="00BC0F16"/>
    <w:rsid w:val="00BC4A79"/>
    <w:rsid w:val="00BC5BB2"/>
    <w:rsid w:val="00BC7629"/>
    <w:rsid w:val="00BD1BFD"/>
    <w:rsid w:val="00BD35A0"/>
    <w:rsid w:val="00BD4236"/>
    <w:rsid w:val="00BD4A99"/>
    <w:rsid w:val="00BD5A9B"/>
    <w:rsid w:val="00BD6CC7"/>
    <w:rsid w:val="00BE1452"/>
    <w:rsid w:val="00BF1277"/>
    <w:rsid w:val="00BF5FF4"/>
    <w:rsid w:val="00BF7923"/>
    <w:rsid w:val="00BF7D94"/>
    <w:rsid w:val="00C01CFA"/>
    <w:rsid w:val="00C0209F"/>
    <w:rsid w:val="00C02CF3"/>
    <w:rsid w:val="00C03FA5"/>
    <w:rsid w:val="00C05167"/>
    <w:rsid w:val="00C10A42"/>
    <w:rsid w:val="00C11397"/>
    <w:rsid w:val="00C113F5"/>
    <w:rsid w:val="00C114AC"/>
    <w:rsid w:val="00C11BC3"/>
    <w:rsid w:val="00C1270D"/>
    <w:rsid w:val="00C12D8D"/>
    <w:rsid w:val="00C143AF"/>
    <w:rsid w:val="00C229C2"/>
    <w:rsid w:val="00C24050"/>
    <w:rsid w:val="00C27132"/>
    <w:rsid w:val="00C30A24"/>
    <w:rsid w:val="00C30A41"/>
    <w:rsid w:val="00C3186C"/>
    <w:rsid w:val="00C31CF7"/>
    <w:rsid w:val="00C323FB"/>
    <w:rsid w:val="00C33881"/>
    <w:rsid w:val="00C34D57"/>
    <w:rsid w:val="00C358C1"/>
    <w:rsid w:val="00C35E33"/>
    <w:rsid w:val="00C40384"/>
    <w:rsid w:val="00C41372"/>
    <w:rsid w:val="00C43E7C"/>
    <w:rsid w:val="00C45827"/>
    <w:rsid w:val="00C462E3"/>
    <w:rsid w:val="00C47EFB"/>
    <w:rsid w:val="00C50D53"/>
    <w:rsid w:val="00C5524B"/>
    <w:rsid w:val="00C63317"/>
    <w:rsid w:val="00C64F2B"/>
    <w:rsid w:val="00C70689"/>
    <w:rsid w:val="00C7117C"/>
    <w:rsid w:val="00C72B1B"/>
    <w:rsid w:val="00C7435C"/>
    <w:rsid w:val="00C774F0"/>
    <w:rsid w:val="00C77B8B"/>
    <w:rsid w:val="00C77FDB"/>
    <w:rsid w:val="00C808FB"/>
    <w:rsid w:val="00C80D4B"/>
    <w:rsid w:val="00C8133A"/>
    <w:rsid w:val="00C85391"/>
    <w:rsid w:val="00C870ED"/>
    <w:rsid w:val="00C919D9"/>
    <w:rsid w:val="00C92796"/>
    <w:rsid w:val="00CA2FD7"/>
    <w:rsid w:val="00CA556D"/>
    <w:rsid w:val="00CA6E4A"/>
    <w:rsid w:val="00CB2C06"/>
    <w:rsid w:val="00CB2DC8"/>
    <w:rsid w:val="00CB3837"/>
    <w:rsid w:val="00CB4788"/>
    <w:rsid w:val="00CB5316"/>
    <w:rsid w:val="00CB69FA"/>
    <w:rsid w:val="00CB7AFD"/>
    <w:rsid w:val="00CC06EA"/>
    <w:rsid w:val="00CC11C8"/>
    <w:rsid w:val="00CC1DCD"/>
    <w:rsid w:val="00CC2DA7"/>
    <w:rsid w:val="00CC68FA"/>
    <w:rsid w:val="00CD3C90"/>
    <w:rsid w:val="00CD4B1D"/>
    <w:rsid w:val="00CD6E73"/>
    <w:rsid w:val="00CE0CAE"/>
    <w:rsid w:val="00CE11C2"/>
    <w:rsid w:val="00CE2284"/>
    <w:rsid w:val="00CE2F9C"/>
    <w:rsid w:val="00CE3E03"/>
    <w:rsid w:val="00CE4B22"/>
    <w:rsid w:val="00CE59A1"/>
    <w:rsid w:val="00CF303C"/>
    <w:rsid w:val="00CF47D8"/>
    <w:rsid w:val="00CF6E28"/>
    <w:rsid w:val="00D02A54"/>
    <w:rsid w:val="00D03B51"/>
    <w:rsid w:val="00D077D0"/>
    <w:rsid w:val="00D149B0"/>
    <w:rsid w:val="00D15B4E"/>
    <w:rsid w:val="00D16322"/>
    <w:rsid w:val="00D16E9D"/>
    <w:rsid w:val="00D216E5"/>
    <w:rsid w:val="00D22FAB"/>
    <w:rsid w:val="00D24118"/>
    <w:rsid w:val="00D24D4E"/>
    <w:rsid w:val="00D33332"/>
    <w:rsid w:val="00D35BD5"/>
    <w:rsid w:val="00D41BC3"/>
    <w:rsid w:val="00D4619A"/>
    <w:rsid w:val="00D515AE"/>
    <w:rsid w:val="00D529FA"/>
    <w:rsid w:val="00D627DA"/>
    <w:rsid w:val="00D62F0D"/>
    <w:rsid w:val="00D64704"/>
    <w:rsid w:val="00D67DB8"/>
    <w:rsid w:val="00D7006C"/>
    <w:rsid w:val="00D70A32"/>
    <w:rsid w:val="00D76494"/>
    <w:rsid w:val="00D80D27"/>
    <w:rsid w:val="00D81A0E"/>
    <w:rsid w:val="00D84D50"/>
    <w:rsid w:val="00D86AE8"/>
    <w:rsid w:val="00D91BA2"/>
    <w:rsid w:val="00D91EDC"/>
    <w:rsid w:val="00D92EAC"/>
    <w:rsid w:val="00D9368F"/>
    <w:rsid w:val="00D94C49"/>
    <w:rsid w:val="00D95434"/>
    <w:rsid w:val="00D954A5"/>
    <w:rsid w:val="00DA0B28"/>
    <w:rsid w:val="00DA27FE"/>
    <w:rsid w:val="00DA3663"/>
    <w:rsid w:val="00DA5C49"/>
    <w:rsid w:val="00DA644B"/>
    <w:rsid w:val="00DA72D8"/>
    <w:rsid w:val="00DA7792"/>
    <w:rsid w:val="00DB14B0"/>
    <w:rsid w:val="00DB3508"/>
    <w:rsid w:val="00DB3F42"/>
    <w:rsid w:val="00DB59BC"/>
    <w:rsid w:val="00DC04D4"/>
    <w:rsid w:val="00DC0FCC"/>
    <w:rsid w:val="00DC3312"/>
    <w:rsid w:val="00DC6445"/>
    <w:rsid w:val="00DC77DC"/>
    <w:rsid w:val="00DD34F5"/>
    <w:rsid w:val="00DD3773"/>
    <w:rsid w:val="00DD77FE"/>
    <w:rsid w:val="00DE00F3"/>
    <w:rsid w:val="00DE42F8"/>
    <w:rsid w:val="00DE4D04"/>
    <w:rsid w:val="00DE60EC"/>
    <w:rsid w:val="00DE6E47"/>
    <w:rsid w:val="00DF36B6"/>
    <w:rsid w:val="00DF75FD"/>
    <w:rsid w:val="00DF7710"/>
    <w:rsid w:val="00E0277D"/>
    <w:rsid w:val="00E05A33"/>
    <w:rsid w:val="00E05CD6"/>
    <w:rsid w:val="00E064F7"/>
    <w:rsid w:val="00E06D62"/>
    <w:rsid w:val="00E06E4B"/>
    <w:rsid w:val="00E071EA"/>
    <w:rsid w:val="00E10A2B"/>
    <w:rsid w:val="00E10FBE"/>
    <w:rsid w:val="00E11D09"/>
    <w:rsid w:val="00E12016"/>
    <w:rsid w:val="00E12E1D"/>
    <w:rsid w:val="00E12E9B"/>
    <w:rsid w:val="00E170FE"/>
    <w:rsid w:val="00E21178"/>
    <w:rsid w:val="00E21549"/>
    <w:rsid w:val="00E23A9F"/>
    <w:rsid w:val="00E2439D"/>
    <w:rsid w:val="00E24BA1"/>
    <w:rsid w:val="00E25653"/>
    <w:rsid w:val="00E27FB7"/>
    <w:rsid w:val="00E27FE7"/>
    <w:rsid w:val="00E302C8"/>
    <w:rsid w:val="00E3222B"/>
    <w:rsid w:val="00E323B4"/>
    <w:rsid w:val="00E33A6B"/>
    <w:rsid w:val="00E35FC9"/>
    <w:rsid w:val="00E36973"/>
    <w:rsid w:val="00E36B8D"/>
    <w:rsid w:val="00E36FD3"/>
    <w:rsid w:val="00E40D75"/>
    <w:rsid w:val="00E42ED9"/>
    <w:rsid w:val="00E44BB9"/>
    <w:rsid w:val="00E44F84"/>
    <w:rsid w:val="00E45AA0"/>
    <w:rsid w:val="00E463CE"/>
    <w:rsid w:val="00E46ADF"/>
    <w:rsid w:val="00E46F78"/>
    <w:rsid w:val="00E47C71"/>
    <w:rsid w:val="00E51AF8"/>
    <w:rsid w:val="00E53B3E"/>
    <w:rsid w:val="00E54311"/>
    <w:rsid w:val="00E544D7"/>
    <w:rsid w:val="00E558E0"/>
    <w:rsid w:val="00E61685"/>
    <w:rsid w:val="00E61F6D"/>
    <w:rsid w:val="00E657EB"/>
    <w:rsid w:val="00E666B6"/>
    <w:rsid w:val="00E66F49"/>
    <w:rsid w:val="00E67373"/>
    <w:rsid w:val="00E74EA4"/>
    <w:rsid w:val="00E76BCF"/>
    <w:rsid w:val="00E81F41"/>
    <w:rsid w:val="00E81F6C"/>
    <w:rsid w:val="00E82115"/>
    <w:rsid w:val="00E82967"/>
    <w:rsid w:val="00E84645"/>
    <w:rsid w:val="00E85334"/>
    <w:rsid w:val="00E85E02"/>
    <w:rsid w:val="00E92669"/>
    <w:rsid w:val="00E94903"/>
    <w:rsid w:val="00E94D5F"/>
    <w:rsid w:val="00E9586F"/>
    <w:rsid w:val="00E96EC3"/>
    <w:rsid w:val="00EA0AE1"/>
    <w:rsid w:val="00EA25E4"/>
    <w:rsid w:val="00EA2716"/>
    <w:rsid w:val="00EA2E1E"/>
    <w:rsid w:val="00EA3F43"/>
    <w:rsid w:val="00EA5A3F"/>
    <w:rsid w:val="00EA6A2A"/>
    <w:rsid w:val="00EB2A0E"/>
    <w:rsid w:val="00EB2E51"/>
    <w:rsid w:val="00EB3AB1"/>
    <w:rsid w:val="00EB4E6E"/>
    <w:rsid w:val="00EB6DEA"/>
    <w:rsid w:val="00EB7387"/>
    <w:rsid w:val="00EB7694"/>
    <w:rsid w:val="00EB7B7C"/>
    <w:rsid w:val="00EC1134"/>
    <w:rsid w:val="00EC428F"/>
    <w:rsid w:val="00EC6236"/>
    <w:rsid w:val="00EC7587"/>
    <w:rsid w:val="00EC7D05"/>
    <w:rsid w:val="00ED1902"/>
    <w:rsid w:val="00ED3FF9"/>
    <w:rsid w:val="00ED5FAA"/>
    <w:rsid w:val="00ED6BAC"/>
    <w:rsid w:val="00ED6F7A"/>
    <w:rsid w:val="00ED702A"/>
    <w:rsid w:val="00EE4A5C"/>
    <w:rsid w:val="00EE5210"/>
    <w:rsid w:val="00EE6028"/>
    <w:rsid w:val="00EF0072"/>
    <w:rsid w:val="00EF04D0"/>
    <w:rsid w:val="00EF252E"/>
    <w:rsid w:val="00EF3401"/>
    <w:rsid w:val="00EF5B97"/>
    <w:rsid w:val="00F00E52"/>
    <w:rsid w:val="00F048A6"/>
    <w:rsid w:val="00F06187"/>
    <w:rsid w:val="00F100D9"/>
    <w:rsid w:val="00F10F1F"/>
    <w:rsid w:val="00F15DFA"/>
    <w:rsid w:val="00F16D2A"/>
    <w:rsid w:val="00F17588"/>
    <w:rsid w:val="00F200EB"/>
    <w:rsid w:val="00F20963"/>
    <w:rsid w:val="00F212FC"/>
    <w:rsid w:val="00F27119"/>
    <w:rsid w:val="00F30DC9"/>
    <w:rsid w:val="00F339F4"/>
    <w:rsid w:val="00F3529E"/>
    <w:rsid w:val="00F37DFA"/>
    <w:rsid w:val="00F40041"/>
    <w:rsid w:val="00F41691"/>
    <w:rsid w:val="00F43C35"/>
    <w:rsid w:val="00F45A2E"/>
    <w:rsid w:val="00F47165"/>
    <w:rsid w:val="00F473D8"/>
    <w:rsid w:val="00F473DC"/>
    <w:rsid w:val="00F51571"/>
    <w:rsid w:val="00F53857"/>
    <w:rsid w:val="00F54527"/>
    <w:rsid w:val="00F554BC"/>
    <w:rsid w:val="00F5705E"/>
    <w:rsid w:val="00F571F0"/>
    <w:rsid w:val="00F609D2"/>
    <w:rsid w:val="00F63B02"/>
    <w:rsid w:val="00F63F4D"/>
    <w:rsid w:val="00F64CAE"/>
    <w:rsid w:val="00F656A9"/>
    <w:rsid w:val="00F6693B"/>
    <w:rsid w:val="00F7499B"/>
    <w:rsid w:val="00F82C99"/>
    <w:rsid w:val="00F85913"/>
    <w:rsid w:val="00F85C06"/>
    <w:rsid w:val="00F864CC"/>
    <w:rsid w:val="00F93927"/>
    <w:rsid w:val="00F95ACC"/>
    <w:rsid w:val="00FA450F"/>
    <w:rsid w:val="00FA64AD"/>
    <w:rsid w:val="00FA71E3"/>
    <w:rsid w:val="00FA7D77"/>
    <w:rsid w:val="00FB1906"/>
    <w:rsid w:val="00FB69D0"/>
    <w:rsid w:val="00FB6E8A"/>
    <w:rsid w:val="00FC0515"/>
    <w:rsid w:val="00FC48C6"/>
    <w:rsid w:val="00FC7842"/>
    <w:rsid w:val="00FD7B50"/>
    <w:rsid w:val="00FE4215"/>
    <w:rsid w:val="00FE526E"/>
    <w:rsid w:val="00FE57E3"/>
    <w:rsid w:val="00FF2D3F"/>
    <w:rsid w:val="00FF4D31"/>
    <w:rsid w:val="00FF5D38"/>
    <w:rsid w:val="00FF639D"/>
    <w:rsid w:val="00FF6934"/>
    <w:rsid w:val="00FF6A5F"/>
    <w:rsid w:val="00FF7052"/>
    <w:rsid w:val="00FF70B7"/>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62D79"/>
  <w15:docId w15:val="{3CC0257B-056A-428A-B5B5-6036F66D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B34"/>
    <w:pPr>
      <w:spacing w:after="0" w:line="240" w:lineRule="auto"/>
      <w:jc w:val="both"/>
    </w:pPr>
    <w:rPr>
      <w:rFonts w:ascii="Aptos" w:eastAsiaTheme="minorHAnsi" w:hAnsi="Aptos"/>
      <w:lang w:val="en-GB" w:bidi="ar-SA"/>
    </w:rPr>
  </w:style>
  <w:style w:type="paragraph" w:styleId="Heading1">
    <w:name w:val="heading 1"/>
    <w:basedOn w:val="Normal"/>
    <w:next w:val="Normal"/>
    <w:link w:val="Heading1Char"/>
    <w:qFormat/>
    <w:rsid w:val="00145844"/>
    <w:pPr>
      <w:keepNext/>
      <w:jc w:val="center"/>
      <w:outlineLvl w:val="0"/>
    </w:pPr>
    <w:rPr>
      <w:b/>
      <w:color w:val="4F6228" w:themeColor="accent3" w:themeShade="80"/>
      <w:kern w:val="28"/>
      <w:sz w:val="40"/>
    </w:rPr>
  </w:style>
  <w:style w:type="paragraph" w:styleId="Heading2">
    <w:name w:val="heading 2"/>
    <w:basedOn w:val="Normal"/>
    <w:next w:val="Normal"/>
    <w:link w:val="Heading2Char"/>
    <w:qFormat/>
    <w:rsid w:val="00FF70B7"/>
    <w:pPr>
      <w:keepNext/>
      <w:spacing w:before="480" w:after="240"/>
      <w:jc w:val="left"/>
      <w:outlineLvl w:val="1"/>
    </w:pPr>
    <w:rPr>
      <w:rFonts w:cs="Arial"/>
      <w:b/>
      <w:bCs/>
      <w:iCs/>
      <w:color w:val="76923C" w:themeColor="accent3" w:themeShade="BF"/>
      <w:sz w:val="32"/>
      <w:szCs w:val="32"/>
    </w:rPr>
  </w:style>
  <w:style w:type="paragraph" w:styleId="Heading3">
    <w:name w:val="heading 3"/>
    <w:basedOn w:val="Normal"/>
    <w:next w:val="Normal"/>
    <w:link w:val="Heading3Char"/>
    <w:qFormat/>
    <w:rsid w:val="009535ED"/>
    <w:pPr>
      <w:keepNext/>
      <w:spacing w:before="420" w:after="240"/>
      <w:jc w:val="left"/>
      <w:outlineLvl w:val="2"/>
    </w:pPr>
    <w:rPr>
      <w:b/>
      <w:color w:val="5B5590"/>
      <w:sz w:val="28"/>
      <w:szCs w:val="28"/>
    </w:rPr>
  </w:style>
  <w:style w:type="paragraph" w:styleId="Heading4">
    <w:name w:val="heading 4"/>
    <w:basedOn w:val="Normal"/>
    <w:next w:val="Normal"/>
    <w:link w:val="Heading4Char"/>
    <w:qFormat/>
    <w:rsid w:val="00FF70B7"/>
    <w:pPr>
      <w:keepNext/>
      <w:spacing w:before="240" w:after="120"/>
      <w:jc w:val="left"/>
      <w:outlineLvl w:val="3"/>
    </w:pPr>
    <w:rPr>
      <w:b/>
      <w:color w:val="948A54" w:themeColor="background2" w:themeShade="80"/>
    </w:rPr>
  </w:style>
  <w:style w:type="paragraph" w:styleId="Heading5">
    <w:name w:val="heading 5"/>
    <w:basedOn w:val="Normal"/>
    <w:next w:val="Normal"/>
    <w:link w:val="Heading5Char"/>
    <w:uiPriority w:val="9"/>
    <w:unhideWhenUsed/>
    <w:rsid w:val="00E10FBE"/>
    <w:pPr>
      <w:spacing w:before="20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6C48B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48B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48B1"/>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6C48B1"/>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844"/>
    <w:rPr>
      <w:rFonts w:ascii="Aptos" w:eastAsiaTheme="minorHAnsi" w:hAnsi="Aptos"/>
      <w:b/>
      <w:color w:val="4F6228" w:themeColor="accent3" w:themeShade="80"/>
      <w:kern w:val="28"/>
      <w:sz w:val="40"/>
      <w:lang w:val="en-GB" w:bidi="ar-SA"/>
    </w:rPr>
  </w:style>
  <w:style w:type="character" w:customStyle="1" w:styleId="Heading2Char">
    <w:name w:val="Heading 2 Char"/>
    <w:basedOn w:val="DefaultParagraphFont"/>
    <w:link w:val="Heading2"/>
    <w:rsid w:val="00FF70B7"/>
    <w:rPr>
      <w:rFonts w:ascii="Aptos" w:eastAsiaTheme="minorHAnsi" w:hAnsi="Aptos" w:cs="Arial"/>
      <w:b/>
      <w:bCs/>
      <w:iCs/>
      <w:color w:val="76923C" w:themeColor="accent3" w:themeShade="BF"/>
      <w:sz w:val="32"/>
      <w:szCs w:val="32"/>
      <w:lang w:val="en-GB" w:bidi="ar-SA"/>
    </w:rPr>
  </w:style>
  <w:style w:type="character" w:customStyle="1" w:styleId="Heading3Char">
    <w:name w:val="Heading 3 Char"/>
    <w:basedOn w:val="DefaultParagraphFont"/>
    <w:link w:val="Heading3"/>
    <w:rsid w:val="009535ED"/>
    <w:rPr>
      <w:rFonts w:ascii="Aptos" w:eastAsiaTheme="minorHAnsi" w:hAnsi="Aptos"/>
      <w:b/>
      <w:color w:val="5B5590"/>
      <w:sz w:val="28"/>
      <w:szCs w:val="28"/>
      <w:lang w:val="en-ZA" w:bidi="ar-SA"/>
    </w:rPr>
  </w:style>
  <w:style w:type="character" w:customStyle="1" w:styleId="Heading4Char">
    <w:name w:val="Heading 4 Char"/>
    <w:basedOn w:val="DefaultParagraphFont"/>
    <w:link w:val="Heading4"/>
    <w:rsid w:val="00FF70B7"/>
    <w:rPr>
      <w:rFonts w:ascii="Aptos" w:eastAsiaTheme="minorHAnsi" w:hAnsi="Aptos"/>
      <w:b/>
      <w:color w:val="948A54" w:themeColor="background2" w:themeShade="80"/>
      <w:lang w:val="en-GB" w:bidi="ar-SA"/>
    </w:rPr>
  </w:style>
  <w:style w:type="character" w:customStyle="1" w:styleId="Heading5Char">
    <w:name w:val="Heading 5 Char"/>
    <w:basedOn w:val="DefaultParagraphFont"/>
    <w:link w:val="Heading5"/>
    <w:uiPriority w:val="9"/>
    <w:rsid w:val="00E10FBE"/>
    <w:rPr>
      <w:rFonts w:ascii="Aptos" w:eastAsiaTheme="majorEastAsia" w:hAnsi="Aptos" w:cstheme="majorBidi"/>
      <w:b/>
      <w:bCs/>
      <w:lang w:val="en-GB" w:bidi="ar-SA"/>
    </w:rPr>
  </w:style>
  <w:style w:type="character" w:customStyle="1" w:styleId="Heading6Char">
    <w:name w:val="Heading 6 Char"/>
    <w:basedOn w:val="DefaultParagraphFont"/>
    <w:link w:val="Heading6"/>
    <w:uiPriority w:val="9"/>
    <w:semiHidden/>
    <w:rsid w:val="006C48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48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48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48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
    <w:qFormat/>
    <w:rsid w:val="00835F34"/>
    <w:pPr>
      <w:spacing w:before="240" w:after="60"/>
      <w:jc w:val="center"/>
      <w:outlineLvl w:val="0"/>
    </w:pPr>
    <w:rPr>
      <w:rFonts w:cs="Arial"/>
      <w:b/>
      <w:bCs/>
      <w:color w:val="002060"/>
      <w:kern w:val="28"/>
      <w:sz w:val="52"/>
      <w:szCs w:val="32"/>
    </w:rPr>
  </w:style>
  <w:style w:type="character" w:customStyle="1" w:styleId="TitleChar">
    <w:name w:val="Title Char"/>
    <w:basedOn w:val="DefaultParagraphFont"/>
    <w:link w:val="Title"/>
    <w:uiPriority w:val="1"/>
    <w:rsid w:val="00835F34"/>
    <w:rPr>
      <w:rFonts w:ascii="Aptos" w:eastAsiaTheme="minorHAnsi" w:hAnsi="Aptos" w:cs="Arial"/>
      <w:b/>
      <w:bCs/>
      <w:color w:val="002060"/>
      <w:kern w:val="28"/>
      <w:sz w:val="52"/>
      <w:szCs w:val="32"/>
      <w:lang w:val="en-GB" w:bidi="ar-SA"/>
    </w:rPr>
  </w:style>
  <w:style w:type="paragraph" w:styleId="Subtitle">
    <w:name w:val="Subtitle"/>
    <w:basedOn w:val="Normal"/>
    <w:next w:val="Normal"/>
    <w:link w:val="SubtitleChar"/>
    <w:uiPriority w:val="11"/>
    <w:semiHidden/>
    <w:unhideWhenUsed/>
    <w:qFormat/>
    <w:rsid w:val="006C48B1"/>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semiHidden/>
    <w:rsid w:val="00015FEB"/>
    <w:rPr>
      <w:rFonts w:asciiTheme="majorHAnsi" w:eastAsiaTheme="majorEastAsia" w:hAnsiTheme="majorHAnsi" w:cstheme="majorBidi"/>
      <w:i/>
      <w:iCs/>
      <w:spacing w:val="13"/>
      <w:sz w:val="24"/>
      <w:szCs w:val="24"/>
      <w:lang w:val="en-GB" w:bidi="ar-SA"/>
    </w:rPr>
  </w:style>
  <w:style w:type="character" w:styleId="Strong">
    <w:name w:val="Strong"/>
    <w:uiPriority w:val="22"/>
    <w:semiHidden/>
    <w:unhideWhenUsed/>
    <w:qFormat/>
    <w:rsid w:val="006C48B1"/>
    <w:rPr>
      <w:b/>
      <w:bCs/>
    </w:rPr>
  </w:style>
  <w:style w:type="character" w:styleId="Emphasis">
    <w:name w:val="Emphasis"/>
    <w:uiPriority w:val="20"/>
    <w:semiHidden/>
    <w:unhideWhenUsed/>
    <w:qFormat/>
    <w:rsid w:val="006C48B1"/>
    <w:rPr>
      <w:b/>
      <w:bCs/>
      <w:i/>
      <w:iCs/>
      <w:spacing w:val="10"/>
      <w:bdr w:val="none" w:sz="0" w:space="0" w:color="auto"/>
      <w:shd w:val="clear" w:color="auto" w:fill="auto"/>
    </w:rPr>
  </w:style>
  <w:style w:type="paragraph" w:styleId="NoSpacing">
    <w:name w:val="No Spacing"/>
    <w:basedOn w:val="Normal"/>
    <w:uiPriority w:val="1"/>
    <w:semiHidden/>
    <w:unhideWhenUsed/>
    <w:qFormat/>
    <w:rsid w:val="006C48B1"/>
  </w:style>
  <w:style w:type="paragraph" w:styleId="ListParagraph">
    <w:name w:val="List Paragraph"/>
    <w:basedOn w:val="Normal"/>
    <w:uiPriority w:val="34"/>
    <w:unhideWhenUsed/>
    <w:qFormat/>
    <w:rsid w:val="006C48B1"/>
    <w:pPr>
      <w:ind w:left="720"/>
      <w:contextualSpacing/>
    </w:pPr>
  </w:style>
  <w:style w:type="paragraph" w:styleId="Quote">
    <w:name w:val="Quote"/>
    <w:basedOn w:val="Normal"/>
    <w:next w:val="Normal"/>
    <w:link w:val="QuoteChar"/>
    <w:uiPriority w:val="29"/>
    <w:semiHidden/>
    <w:unhideWhenUsed/>
    <w:qFormat/>
    <w:rsid w:val="006C48B1"/>
    <w:pPr>
      <w:spacing w:before="200"/>
      <w:ind w:left="360" w:right="360"/>
    </w:pPr>
    <w:rPr>
      <w:i/>
      <w:iCs/>
    </w:rPr>
  </w:style>
  <w:style w:type="character" w:customStyle="1" w:styleId="QuoteChar">
    <w:name w:val="Quote Char"/>
    <w:basedOn w:val="DefaultParagraphFont"/>
    <w:link w:val="Quote"/>
    <w:uiPriority w:val="29"/>
    <w:semiHidden/>
    <w:rsid w:val="00015FEB"/>
    <w:rPr>
      <w:rFonts w:cs="Times New Roman"/>
      <w:i/>
      <w:iCs/>
      <w:sz w:val="24"/>
      <w:szCs w:val="20"/>
      <w:lang w:val="en-GB" w:bidi="ar-SA"/>
    </w:rPr>
  </w:style>
  <w:style w:type="paragraph" w:styleId="IntenseQuote">
    <w:name w:val="Intense Quote"/>
    <w:basedOn w:val="Normal"/>
    <w:next w:val="Normal"/>
    <w:link w:val="IntenseQuoteChar"/>
    <w:uiPriority w:val="30"/>
    <w:semiHidden/>
    <w:unhideWhenUsed/>
    <w:qFormat/>
    <w:rsid w:val="006C48B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015FEB"/>
    <w:rPr>
      <w:rFonts w:cs="Times New Roman"/>
      <w:b/>
      <w:bCs/>
      <w:i/>
      <w:iCs/>
      <w:sz w:val="24"/>
      <w:szCs w:val="20"/>
      <w:lang w:val="en-GB" w:bidi="ar-SA"/>
    </w:rPr>
  </w:style>
  <w:style w:type="character" w:styleId="SubtleEmphasis">
    <w:name w:val="Subtle Emphasis"/>
    <w:uiPriority w:val="19"/>
    <w:semiHidden/>
    <w:unhideWhenUsed/>
    <w:qFormat/>
    <w:rsid w:val="006C48B1"/>
    <w:rPr>
      <w:i/>
      <w:iCs/>
    </w:rPr>
  </w:style>
  <w:style w:type="character" w:styleId="IntenseEmphasis">
    <w:name w:val="Intense Emphasis"/>
    <w:uiPriority w:val="21"/>
    <w:semiHidden/>
    <w:unhideWhenUsed/>
    <w:qFormat/>
    <w:rsid w:val="006C48B1"/>
    <w:rPr>
      <w:b/>
      <w:bCs/>
    </w:rPr>
  </w:style>
  <w:style w:type="character" w:styleId="SubtleReference">
    <w:name w:val="Subtle Reference"/>
    <w:uiPriority w:val="31"/>
    <w:semiHidden/>
    <w:unhideWhenUsed/>
    <w:qFormat/>
    <w:rsid w:val="006C48B1"/>
    <w:rPr>
      <w:smallCaps/>
    </w:rPr>
  </w:style>
  <w:style w:type="character" w:styleId="IntenseReference">
    <w:name w:val="Intense Reference"/>
    <w:uiPriority w:val="32"/>
    <w:semiHidden/>
    <w:unhideWhenUsed/>
    <w:qFormat/>
    <w:rsid w:val="006C48B1"/>
    <w:rPr>
      <w:smallCaps/>
      <w:spacing w:val="5"/>
      <w:u w:val="single"/>
    </w:rPr>
  </w:style>
  <w:style w:type="character" w:styleId="BookTitle">
    <w:name w:val="Book Title"/>
    <w:uiPriority w:val="33"/>
    <w:semiHidden/>
    <w:unhideWhenUsed/>
    <w:qFormat/>
    <w:rsid w:val="006C48B1"/>
    <w:rPr>
      <w:i/>
      <w:iCs/>
      <w:smallCaps/>
      <w:spacing w:val="5"/>
    </w:rPr>
  </w:style>
  <w:style w:type="paragraph" w:styleId="TOCHeading">
    <w:name w:val="TOC Heading"/>
    <w:basedOn w:val="Heading1"/>
    <w:next w:val="Normal"/>
    <w:uiPriority w:val="39"/>
    <w:semiHidden/>
    <w:unhideWhenUsed/>
    <w:qFormat/>
    <w:rsid w:val="006C48B1"/>
    <w:pPr>
      <w:outlineLvl w:val="9"/>
    </w:pPr>
  </w:style>
  <w:style w:type="paragraph" w:styleId="Bibliography">
    <w:name w:val="Bibliography"/>
    <w:basedOn w:val="Normal"/>
    <w:semiHidden/>
    <w:unhideWhenUsed/>
    <w:rsid w:val="006C48B1"/>
    <w:pPr>
      <w:numPr>
        <w:numId w:val="1"/>
      </w:numPr>
    </w:pPr>
  </w:style>
  <w:style w:type="paragraph" w:styleId="BlockText">
    <w:name w:val="Block Text"/>
    <w:basedOn w:val="Normal"/>
    <w:semiHidden/>
    <w:unhideWhenUsed/>
    <w:rsid w:val="006C48B1"/>
    <w:pPr>
      <w:pBdr>
        <w:top w:val="single" w:sz="4" w:space="6" w:color="auto"/>
        <w:left w:val="single" w:sz="4" w:space="6" w:color="auto"/>
        <w:bottom w:val="single" w:sz="4" w:space="6" w:color="auto"/>
        <w:right w:val="single" w:sz="4" w:space="6" w:color="auto"/>
      </w:pBdr>
    </w:pPr>
  </w:style>
  <w:style w:type="paragraph" w:styleId="BodyTextIndent">
    <w:name w:val="Body Text Indent"/>
    <w:basedOn w:val="Normal"/>
    <w:link w:val="BodyTextIndentChar"/>
    <w:qFormat/>
    <w:rsid w:val="00015FEB"/>
    <w:pPr>
      <w:tabs>
        <w:tab w:val="left" w:pos="1489"/>
      </w:tabs>
      <w:ind w:left="720" w:right="720"/>
    </w:pPr>
    <w:rPr>
      <w:i/>
      <w:snapToGrid w:val="0"/>
      <w:color w:val="000000"/>
      <w:sz w:val="20"/>
    </w:rPr>
  </w:style>
  <w:style w:type="character" w:customStyle="1" w:styleId="BodyTextIndentChar">
    <w:name w:val="Body Text Indent Char"/>
    <w:basedOn w:val="DefaultParagraphFont"/>
    <w:link w:val="BodyTextIndent"/>
    <w:rsid w:val="00015FEB"/>
    <w:rPr>
      <w:rFonts w:cs="Times New Roman"/>
      <w:i/>
      <w:snapToGrid w:val="0"/>
      <w:color w:val="000000"/>
      <w:sz w:val="20"/>
      <w:szCs w:val="20"/>
      <w:lang w:val="en-GB" w:bidi="ar-SA"/>
    </w:rPr>
  </w:style>
  <w:style w:type="paragraph" w:customStyle="1" w:styleId="FigureReference">
    <w:name w:val="Figure Reference"/>
    <w:basedOn w:val="Normal"/>
    <w:next w:val="Normal"/>
    <w:uiPriority w:val="1"/>
    <w:qFormat/>
    <w:rsid w:val="00A54C65"/>
    <w:pPr>
      <w:keepNext/>
      <w:keepLines/>
      <w:numPr>
        <w:numId w:val="4"/>
      </w:numPr>
      <w:spacing w:after="240"/>
    </w:pPr>
    <w:rPr>
      <w:i/>
    </w:rPr>
  </w:style>
  <w:style w:type="paragraph" w:styleId="Footer">
    <w:name w:val="footer"/>
    <w:basedOn w:val="Normal"/>
    <w:link w:val="FooterChar"/>
    <w:uiPriority w:val="99"/>
    <w:qFormat/>
    <w:rsid w:val="006C48B1"/>
    <w:pPr>
      <w:tabs>
        <w:tab w:val="center" w:pos="4153"/>
        <w:tab w:val="right" w:pos="8306"/>
      </w:tabs>
    </w:pPr>
  </w:style>
  <w:style w:type="character" w:customStyle="1" w:styleId="FooterChar">
    <w:name w:val="Footer Char"/>
    <w:basedOn w:val="DefaultParagraphFont"/>
    <w:link w:val="Footer"/>
    <w:uiPriority w:val="99"/>
    <w:rsid w:val="00015FEB"/>
    <w:rPr>
      <w:rFonts w:cs="Times New Roman"/>
      <w:sz w:val="24"/>
      <w:szCs w:val="20"/>
      <w:lang w:val="en-GB" w:bidi="ar-SA"/>
    </w:rPr>
  </w:style>
  <w:style w:type="character" w:styleId="FootnoteReference">
    <w:name w:val="footnote reference"/>
    <w:basedOn w:val="DefaultParagraphFont"/>
    <w:uiPriority w:val="1"/>
    <w:qFormat/>
    <w:rsid w:val="006C48B1"/>
    <w:rPr>
      <w:vertAlign w:val="superscript"/>
    </w:rPr>
  </w:style>
  <w:style w:type="paragraph" w:styleId="FootnoteText">
    <w:name w:val="footnote text"/>
    <w:basedOn w:val="Normal"/>
    <w:link w:val="FootnoteTextChar"/>
    <w:uiPriority w:val="1"/>
    <w:qFormat/>
    <w:rsid w:val="00BC0F16"/>
    <w:pPr>
      <w:jc w:val="left"/>
    </w:pPr>
    <w:rPr>
      <w:sz w:val="18"/>
      <w:lang w:bidi="en-US"/>
    </w:rPr>
  </w:style>
  <w:style w:type="character" w:customStyle="1" w:styleId="FootnoteTextChar">
    <w:name w:val="Footnote Text Char"/>
    <w:basedOn w:val="DefaultParagraphFont"/>
    <w:link w:val="FootnoteText"/>
    <w:uiPriority w:val="1"/>
    <w:rsid w:val="00BC0F16"/>
    <w:rPr>
      <w:sz w:val="18"/>
      <w:lang w:val="en-GB" w:eastAsia="en-US"/>
    </w:rPr>
  </w:style>
  <w:style w:type="paragraph" w:styleId="Header">
    <w:name w:val="header"/>
    <w:basedOn w:val="Normal"/>
    <w:link w:val="HeaderChar"/>
    <w:uiPriority w:val="1"/>
    <w:qFormat/>
    <w:rsid w:val="00835F34"/>
    <w:pPr>
      <w:pBdr>
        <w:bottom w:val="single" w:sz="4" w:space="1" w:color="C6D9F1" w:themeColor="text2" w:themeTint="33"/>
      </w:pBdr>
      <w:tabs>
        <w:tab w:val="center" w:pos="4153"/>
        <w:tab w:val="right" w:pos="8306"/>
      </w:tabs>
      <w:jc w:val="center"/>
    </w:pPr>
    <w:rPr>
      <w:color w:val="1F497D" w:themeColor="text2"/>
      <w:sz w:val="20"/>
    </w:rPr>
  </w:style>
  <w:style w:type="character" w:customStyle="1" w:styleId="HeaderChar">
    <w:name w:val="Header Char"/>
    <w:basedOn w:val="DefaultParagraphFont"/>
    <w:link w:val="Header"/>
    <w:uiPriority w:val="1"/>
    <w:rsid w:val="00835F34"/>
    <w:rPr>
      <w:rFonts w:ascii="Aptos" w:eastAsiaTheme="minorHAnsi" w:hAnsi="Aptos"/>
      <w:color w:val="1F497D" w:themeColor="text2"/>
      <w:sz w:val="20"/>
      <w:lang w:val="en-ZA" w:bidi="ar-SA"/>
    </w:rPr>
  </w:style>
  <w:style w:type="character" w:styleId="Hyperlink">
    <w:name w:val="Hyperlink"/>
    <w:basedOn w:val="DefaultParagraphFont"/>
    <w:uiPriority w:val="1"/>
    <w:rsid w:val="006C48B1"/>
    <w:rPr>
      <w:color w:val="0000FF"/>
      <w:u w:val="single"/>
    </w:rPr>
  </w:style>
  <w:style w:type="character" w:styleId="PageNumber">
    <w:name w:val="page number"/>
    <w:basedOn w:val="DefaultParagraphFont"/>
    <w:uiPriority w:val="1"/>
    <w:rsid w:val="006C48B1"/>
  </w:style>
  <w:style w:type="paragraph" w:customStyle="1" w:styleId="TableReference">
    <w:name w:val="Table Reference"/>
    <w:basedOn w:val="Normal"/>
    <w:next w:val="Normal"/>
    <w:uiPriority w:val="1"/>
    <w:qFormat/>
    <w:rsid w:val="006C48B1"/>
    <w:pPr>
      <w:keepNext/>
      <w:keepLines/>
      <w:numPr>
        <w:numId w:val="3"/>
      </w:numPr>
      <w:spacing w:after="240"/>
    </w:pPr>
    <w:rPr>
      <w:i/>
      <w:lang w:val="en-US"/>
    </w:rPr>
  </w:style>
  <w:style w:type="table" w:styleId="TableGrid">
    <w:name w:val="Table Grid"/>
    <w:basedOn w:val="TableNormal"/>
    <w:uiPriority w:val="59"/>
    <w:rsid w:val="00DA6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C27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rPr>
        <w:rFonts w:ascii="Aptos" w:hAnsi="Aptos"/>
        <w:b/>
        <w:sz w:val="22"/>
      </w:rPr>
      <w:tblPr/>
      <w:tcPr>
        <w:shd w:val="clear" w:color="auto" w:fill="C6D9F1" w:themeFill="text2" w:themeFillTint="33"/>
        <w:vAlign w:val="center"/>
      </w:tcPr>
    </w:tblStylePr>
  </w:style>
  <w:style w:type="table" w:styleId="PlainTable1">
    <w:name w:val="Plain Table 1"/>
    <w:basedOn w:val="TableNormal"/>
    <w:uiPriority w:val="41"/>
    <w:rsid w:val="002C27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145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NEIL%20BUTCHER%20&amp;%20ASSOCIATES\NBA%20Team%20Site%20-%20Admin\Templates\Report\Aptos%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DLR Ecosystem</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CB5ACA3D7C044B9B1193C8F5FDD758" ma:contentTypeVersion="20" ma:contentTypeDescription="Create a new document." ma:contentTypeScope="" ma:versionID="e3feb1fa3e0b0c5857d5e157cd836c59">
  <xsd:schema xmlns:xsd="http://www.w3.org/2001/XMLSchema" xmlns:xs="http://www.w3.org/2001/XMLSchema" xmlns:p="http://schemas.microsoft.com/office/2006/metadata/properties" xmlns:ns2="85282a53-827d-4236-8de6-76a7d51d147d" xmlns:ns3="3562d307-966e-4479-a9b3-4e94e4e48932" targetNamespace="http://schemas.microsoft.com/office/2006/metadata/properties" ma:root="true" ma:fieldsID="65f2d10c7688b2d2a6d8f37ab8beab65" ns2:_="" ns3:_="">
    <xsd:import namespace="85282a53-827d-4236-8de6-76a7d51d147d"/>
    <xsd:import namespace="3562d307-966e-4479-a9b3-4e94e4e489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view"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82a53-827d-4236-8de6-76a7d51d14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515e1065-da3f-45e9-8d1d-3b148c6d2d74}" ma:internalName="TaxCatchAll" ma:showField="CatchAllData" ma:web="85282a53-827d-4236-8de6-76a7d51d14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62d307-966e-4479-a9b3-4e94e4e4893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view" ma:index="17" nillable="true" ma:displayName="view" ma:format="Image" ma:internalNam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a50168-aca0-4378-93b9-26abe5ae6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iew xmlns="3562d307-966e-4479-a9b3-4e94e4e48932">
      <Url xsi:nil="true"/>
      <Description xsi:nil="true"/>
    </view>
    <lcf76f155ced4ddcb4097134ff3c332f xmlns="3562d307-966e-4479-a9b3-4e94e4e48932">
      <Terms xmlns="http://schemas.microsoft.com/office/infopath/2007/PartnerControls"/>
    </lcf76f155ced4ddcb4097134ff3c332f>
    <TaxCatchAll xmlns="85282a53-827d-4236-8de6-76a7d51d147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1E950A-17B8-4F3D-9A10-8360383C06B9}">
  <ds:schemaRefs>
    <ds:schemaRef ds:uri="http://schemas.microsoft.com/sharepoint/v3/contenttype/forms"/>
  </ds:schemaRefs>
</ds:datastoreItem>
</file>

<file path=customXml/itemProps3.xml><?xml version="1.0" encoding="utf-8"?>
<ds:datastoreItem xmlns:ds="http://schemas.openxmlformats.org/officeDocument/2006/customXml" ds:itemID="{0E9C1BDF-24DF-4399-BEAF-172CE71A0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82a53-827d-4236-8de6-76a7d51d147d"/>
    <ds:schemaRef ds:uri="3562d307-966e-4479-a9b3-4e94e4e48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F8A8E7-0AF9-42DA-B4B0-0E7B7F01E44B}">
  <ds:schemaRefs>
    <ds:schemaRef ds:uri="http://schemas.microsoft.com/office/2006/metadata/properties"/>
    <ds:schemaRef ds:uri="http://schemas.microsoft.com/office/infopath/2007/PartnerControls"/>
    <ds:schemaRef ds:uri="3562d307-966e-4479-a9b3-4e94e4e48932"/>
    <ds:schemaRef ds:uri="85282a53-827d-4236-8de6-76a7d51d147d"/>
  </ds:schemaRefs>
</ds:datastoreItem>
</file>

<file path=customXml/itemProps5.xml><?xml version="1.0" encoding="utf-8"?>
<ds:datastoreItem xmlns:ds="http://schemas.openxmlformats.org/officeDocument/2006/customXml" ds:itemID="{DE659A28-5968-4457-B88E-2C5C15AF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Aptos Report</Template>
  <TotalTime>0</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Ndthenwhat</Company>
  <LinksUpToDate>false</LinksUpToDate>
  <CharactersWithSpaces>6196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Monge Tlaka</cp:lastModifiedBy>
  <cp:revision>2</cp:revision>
  <cp:lastPrinted>2024-07-05T20:42:00Z</cp:lastPrinted>
  <dcterms:created xsi:type="dcterms:W3CDTF">2026-05-10T15:56:00Z</dcterms:created>
  <dcterms:modified xsi:type="dcterms:W3CDTF">2026-05-10T15:56:00Z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0x01010014CB5ACA3D7C044B9B1193C8F5FDD758</vt:lpwstr>
  </property>
  <property fmtid="{D5CDD505-2E9C-101B-9397-08002B2CF9AE}" pid="3" name="GrammarlyDocumentId">
    <vt:lpwstr>bf9467ce-87b0-41ef-a1ee-1c1df3379aad</vt:lpwstr>
  </property>
  <property fmtid="{D5CDD505-2E9C-101B-9397-08002B2CF9AE}" pid="4" name="MediaServiceImageTags">
    <vt:lpwstr/>
  </property>
</Properties>
</file>